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2867" w14:textId="77777777" w:rsidR="00DD1B50" w:rsidRPr="00501700" w:rsidRDefault="00216888" w:rsidP="00831DB8">
      <w:pPr>
        <w:jc w:val="center"/>
        <w:rPr>
          <w:rFonts w:eastAsia="Arial Unicode MS"/>
          <w:b/>
          <w:sz w:val="28"/>
          <w:szCs w:val="28"/>
        </w:rPr>
      </w:pPr>
      <w:r>
        <w:rPr>
          <w:rFonts w:eastAsia="Arial Unicode MS"/>
          <w:b/>
          <w:sz w:val="28"/>
          <w:szCs w:val="28"/>
        </w:rPr>
        <w:t>F</w:t>
      </w:r>
      <w:r w:rsidR="00DD1B50" w:rsidRPr="00501700">
        <w:rPr>
          <w:rFonts w:eastAsia="Arial Unicode MS"/>
          <w:b/>
          <w:sz w:val="28"/>
          <w:szCs w:val="28"/>
        </w:rPr>
        <w:t xml:space="preserve">IRST 5 </w:t>
      </w:r>
      <w:smartTag w:uri="urn:schemas-microsoft-com:office:smarttags" w:element="stockticker">
        <w:r w:rsidR="00DD1B50" w:rsidRPr="00501700">
          <w:rPr>
            <w:rFonts w:eastAsia="Arial Unicode MS"/>
            <w:b/>
            <w:sz w:val="28"/>
            <w:szCs w:val="28"/>
          </w:rPr>
          <w:t>SAN</w:t>
        </w:r>
      </w:smartTag>
      <w:r w:rsidR="00DD1B50" w:rsidRPr="00501700">
        <w:rPr>
          <w:rFonts w:eastAsia="Arial Unicode MS"/>
          <w:b/>
          <w:sz w:val="28"/>
          <w:szCs w:val="28"/>
        </w:rPr>
        <w:t xml:space="preserve"> BENITO</w:t>
      </w:r>
    </w:p>
    <w:p w14:paraId="7572C21E" w14:textId="77777777" w:rsidR="00DD1B50" w:rsidRPr="00501700" w:rsidRDefault="00DD1B50" w:rsidP="00831DB8">
      <w:pPr>
        <w:jc w:val="center"/>
        <w:rPr>
          <w:rFonts w:eastAsia="Arial Unicode MS"/>
          <w:b/>
          <w:sz w:val="28"/>
          <w:szCs w:val="28"/>
        </w:rPr>
      </w:pPr>
      <w:r w:rsidRPr="00501700">
        <w:rPr>
          <w:rFonts w:eastAsia="Arial Unicode MS"/>
          <w:b/>
          <w:sz w:val="28"/>
          <w:szCs w:val="28"/>
        </w:rPr>
        <w:t>CHILDREN AND FAMILIES COMMISSION</w:t>
      </w:r>
    </w:p>
    <w:p w14:paraId="4E8DFCC6" w14:textId="77777777" w:rsidR="00DD1B50" w:rsidRPr="00501700" w:rsidRDefault="00DD1B50" w:rsidP="00831DB8">
      <w:pPr>
        <w:jc w:val="center"/>
        <w:rPr>
          <w:rFonts w:eastAsia="Arial Unicode MS"/>
          <w:b/>
          <w:sz w:val="20"/>
          <w:szCs w:val="20"/>
        </w:rPr>
      </w:pPr>
    </w:p>
    <w:p w14:paraId="382705C8" w14:textId="34F340D7" w:rsidR="00DD1B50" w:rsidRPr="00501700" w:rsidRDefault="001A7A20" w:rsidP="00831DB8">
      <w:pPr>
        <w:jc w:val="center"/>
        <w:rPr>
          <w:rFonts w:eastAsia="Arial Unicode MS"/>
          <w:b/>
          <w:sz w:val="28"/>
          <w:szCs w:val="28"/>
        </w:rPr>
      </w:pPr>
      <w:r>
        <w:rPr>
          <w:rFonts w:eastAsia="Arial Unicode MS"/>
          <w:b/>
          <w:sz w:val="28"/>
          <w:szCs w:val="28"/>
        </w:rPr>
        <w:t>*</w:t>
      </w:r>
      <w:r w:rsidR="002C6ED0">
        <w:rPr>
          <w:rFonts w:eastAsia="Arial Unicode MS"/>
          <w:b/>
          <w:sz w:val="28"/>
          <w:szCs w:val="28"/>
        </w:rPr>
        <w:t>SPECIAL</w:t>
      </w:r>
      <w:r>
        <w:rPr>
          <w:rFonts w:eastAsia="Arial Unicode MS"/>
          <w:b/>
          <w:sz w:val="28"/>
          <w:szCs w:val="28"/>
        </w:rPr>
        <w:t>*</w:t>
      </w:r>
      <w:r w:rsidR="002C6ED0">
        <w:rPr>
          <w:rFonts w:eastAsia="Arial Unicode MS"/>
          <w:b/>
          <w:sz w:val="28"/>
          <w:szCs w:val="28"/>
        </w:rPr>
        <w:t xml:space="preserve"> COMMISSION</w:t>
      </w:r>
      <w:r w:rsidR="00DD1B50" w:rsidRPr="00501700">
        <w:rPr>
          <w:rFonts w:eastAsia="Arial Unicode MS"/>
          <w:b/>
          <w:sz w:val="28"/>
          <w:szCs w:val="28"/>
        </w:rPr>
        <w:t xml:space="preserve"> MEETING</w:t>
      </w:r>
    </w:p>
    <w:p w14:paraId="4C1598EE" w14:textId="77777777" w:rsidR="00DD1B50" w:rsidRPr="00501700" w:rsidRDefault="00DD1B50" w:rsidP="00831DB8">
      <w:pPr>
        <w:jc w:val="center"/>
        <w:rPr>
          <w:rFonts w:eastAsia="Arial Unicode MS"/>
          <w:b/>
          <w:bCs/>
          <w:sz w:val="22"/>
          <w:szCs w:val="22"/>
        </w:rPr>
      </w:pPr>
    </w:p>
    <w:p w14:paraId="7398C30A" w14:textId="77777777" w:rsidR="00DD1B50" w:rsidRPr="004D144A" w:rsidRDefault="00DD1B50" w:rsidP="00831DB8">
      <w:pPr>
        <w:jc w:val="center"/>
        <w:rPr>
          <w:rFonts w:eastAsia="Arial Unicode MS"/>
          <w:bCs/>
          <w:sz w:val="28"/>
          <w:szCs w:val="28"/>
        </w:rPr>
      </w:pPr>
      <w:r w:rsidRPr="00501700">
        <w:rPr>
          <w:rFonts w:eastAsia="Arial Unicode MS"/>
          <w:b/>
          <w:bCs/>
          <w:sz w:val="28"/>
          <w:szCs w:val="28"/>
        </w:rPr>
        <w:t>Meeting Minutes</w:t>
      </w:r>
    </w:p>
    <w:p w14:paraId="467F5C01" w14:textId="5DC05675" w:rsidR="00CE5386" w:rsidRPr="009445C2" w:rsidRDefault="002C6ED0" w:rsidP="00785D0C">
      <w:pPr>
        <w:jc w:val="center"/>
        <w:rPr>
          <w:rFonts w:eastAsia="Arial Unicode MS"/>
        </w:rPr>
      </w:pPr>
      <w:r>
        <w:rPr>
          <w:rFonts w:eastAsia="Arial Unicode MS"/>
        </w:rPr>
        <w:t>December 7, 2022</w:t>
      </w:r>
    </w:p>
    <w:p w14:paraId="1EF9787E" w14:textId="77777777" w:rsidR="00DD1B50" w:rsidRPr="009445C2" w:rsidRDefault="00DD1B50" w:rsidP="00831DB8">
      <w:pPr>
        <w:tabs>
          <w:tab w:val="left" w:pos="540"/>
        </w:tabs>
        <w:jc w:val="both"/>
        <w:rPr>
          <w:rFonts w:eastAsia="Arial Unicode MS"/>
          <w:b/>
        </w:rPr>
      </w:pPr>
      <w:r w:rsidRPr="009445C2">
        <w:rPr>
          <w:rFonts w:eastAsia="Arial Unicode MS"/>
          <w:b/>
        </w:rPr>
        <w:t>1.</w:t>
      </w:r>
      <w:r w:rsidRPr="009445C2">
        <w:rPr>
          <w:rFonts w:eastAsia="Arial Unicode MS"/>
          <w:b/>
        </w:rPr>
        <w:tab/>
        <w:t>CALL TO ORDER</w:t>
      </w:r>
    </w:p>
    <w:p w14:paraId="6390435A" w14:textId="77777777" w:rsidR="00DD1B50" w:rsidRPr="009445C2" w:rsidRDefault="00DD1B50" w:rsidP="00831DB8">
      <w:pPr>
        <w:tabs>
          <w:tab w:val="left" w:pos="540"/>
        </w:tabs>
        <w:jc w:val="both"/>
        <w:rPr>
          <w:rFonts w:eastAsia="Arial Unicode MS"/>
        </w:rPr>
      </w:pPr>
    </w:p>
    <w:p w14:paraId="3074BBC6" w14:textId="39FCCEC5" w:rsidR="00DD1B50" w:rsidRPr="009445C2" w:rsidRDefault="007C43B8" w:rsidP="00831DB8">
      <w:pPr>
        <w:ind w:left="540"/>
        <w:jc w:val="both"/>
        <w:rPr>
          <w:rFonts w:eastAsia="Arial Unicode MS"/>
        </w:rPr>
      </w:pPr>
      <w:r w:rsidRPr="009445C2">
        <w:rPr>
          <w:rFonts w:eastAsia="Arial Unicode MS"/>
        </w:rPr>
        <w:t xml:space="preserve">Chair </w:t>
      </w:r>
      <w:r w:rsidR="0012527A" w:rsidRPr="009445C2">
        <w:rPr>
          <w:rFonts w:eastAsia="Arial Unicode MS"/>
        </w:rPr>
        <w:t>Dr. David Redman</w:t>
      </w:r>
      <w:r w:rsidR="00DD1B50" w:rsidRPr="009445C2">
        <w:rPr>
          <w:rFonts w:eastAsia="Arial Unicode MS"/>
        </w:rPr>
        <w:t xml:space="preserve"> call</w:t>
      </w:r>
      <w:r w:rsidR="005A0D51" w:rsidRPr="009445C2">
        <w:rPr>
          <w:rFonts w:eastAsia="Arial Unicode MS"/>
        </w:rPr>
        <w:t>ed the meeting to order at</w:t>
      </w:r>
      <w:r w:rsidR="00E64314">
        <w:rPr>
          <w:rFonts w:eastAsia="Arial Unicode MS"/>
        </w:rPr>
        <w:t xml:space="preserve"> 12:01 AM</w:t>
      </w:r>
    </w:p>
    <w:p w14:paraId="5033F5E3" w14:textId="77777777" w:rsidR="0080786D" w:rsidRDefault="0080786D" w:rsidP="00831DB8">
      <w:pPr>
        <w:tabs>
          <w:tab w:val="left" w:pos="540"/>
        </w:tabs>
        <w:jc w:val="both"/>
        <w:rPr>
          <w:rFonts w:eastAsia="Arial Unicode MS"/>
        </w:rPr>
      </w:pPr>
    </w:p>
    <w:p w14:paraId="040889AC" w14:textId="6B770627" w:rsidR="00DD1B50" w:rsidRPr="009445C2" w:rsidRDefault="00DD1B50" w:rsidP="00831DB8">
      <w:pPr>
        <w:tabs>
          <w:tab w:val="left" w:pos="540"/>
        </w:tabs>
        <w:jc w:val="both"/>
        <w:rPr>
          <w:rFonts w:eastAsia="Arial Unicode MS"/>
          <w:b/>
        </w:rPr>
      </w:pPr>
      <w:r w:rsidRPr="009445C2">
        <w:rPr>
          <w:rFonts w:eastAsia="Arial Unicode MS"/>
          <w:b/>
        </w:rPr>
        <w:tab/>
        <w:t>ROLL CALL</w:t>
      </w:r>
      <w:r w:rsidR="00311941">
        <w:rPr>
          <w:rFonts w:eastAsia="Arial Unicode MS"/>
          <w:b/>
        </w:rPr>
        <w:t xml:space="preserve"> / INTRODUCTIONS</w:t>
      </w:r>
    </w:p>
    <w:p w14:paraId="56962DCD" w14:textId="77777777" w:rsidR="00DD1B50" w:rsidRPr="009445C2" w:rsidRDefault="00DD1B50" w:rsidP="00831DB8">
      <w:pPr>
        <w:jc w:val="both"/>
        <w:rPr>
          <w:rFonts w:eastAsia="Arial Unicode MS"/>
        </w:rPr>
      </w:pPr>
    </w:p>
    <w:p w14:paraId="72B9E844" w14:textId="77777777" w:rsidR="00AF5A4F" w:rsidRDefault="00AF5A4F" w:rsidP="00AF5A4F">
      <w:pPr>
        <w:pStyle w:val="NoSpacing"/>
        <w:ind w:left="540"/>
        <w:jc w:val="both"/>
        <w:rPr>
          <w:rFonts w:ascii="Times New Roman" w:eastAsia="Arial Unicode MS" w:hAnsi="Times New Roman"/>
          <w:sz w:val="24"/>
          <w:szCs w:val="24"/>
        </w:rPr>
        <w:sectPr w:rsidR="00AF5A4F" w:rsidSect="00AF5A4F">
          <w:pgSz w:w="12240" w:h="15840"/>
          <w:pgMar w:top="180" w:right="1080" w:bottom="540" w:left="1008" w:header="720" w:footer="720" w:gutter="0"/>
          <w:cols w:space="720"/>
          <w:docGrid w:linePitch="360"/>
        </w:sectPr>
      </w:pPr>
      <w:r w:rsidRPr="009445C2">
        <w:rPr>
          <w:rFonts w:ascii="Times New Roman" w:eastAsia="Arial Unicode MS" w:hAnsi="Times New Roman"/>
          <w:sz w:val="24"/>
          <w:szCs w:val="24"/>
        </w:rPr>
        <w:t xml:space="preserve">Commissioners Present: </w:t>
      </w:r>
    </w:p>
    <w:p w14:paraId="61106546"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Dr. </w:t>
      </w:r>
      <w:r>
        <w:rPr>
          <w:rFonts w:ascii="Times New Roman" w:eastAsia="Arial Unicode MS" w:hAnsi="Times New Roman"/>
          <w:sz w:val="24"/>
          <w:szCs w:val="24"/>
        </w:rPr>
        <w:t>David Redman</w:t>
      </w:r>
    </w:p>
    <w:p w14:paraId="4D0A0FE9"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Tracey Belton</w:t>
      </w:r>
    </w:p>
    <w:p w14:paraId="1611438D"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Supervisor </w:t>
      </w:r>
      <w:r>
        <w:rPr>
          <w:rFonts w:ascii="Times New Roman" w:eastAsia="Arial Unicode MS" w:hAnsi="Times New Roman"/>
          <w:sz w:val="24"/>
          <w:szCs w:val="24"/>
        </w:rPr>
        <w:t>Bea Gonzalez</w:t>
      </w:r>
    </w:p>
    <w:p w14:paraId="2F592CE6"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Dr. </w:t>
      </w:r>
      <w:r>
        <w:rPr>
          <w:rFonts w:ascii="Times New Roman" w:eastAsia="Arial Unicode MS" w:hAnsi="Times New Roman"/>
          <w:sz w:val="24"/>
          <w:szCs w:val="24"/>
        </w:rPr>
        <w:t>Marni Friedman</w:t>
      </w:r>
    </w:p>
    <w:p w14:paraId="0B1C41A2"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Mary </w:t>
      </w:r>
      <w:proofErr w:type="spellStart"/>
      <w:r>
        <w:rPr>
          <w:rFonts w:ascii="Times New Roman" w:eastAsia="Arial Unicode MS" w:hAnsi="Times New Roman"/>
          <w:sz w:val="24"/>
          <w:szCs w:val="24"/>
        </w:rPr>
        <w:t>Damm</w:t>
      </w:r>
      <w:proofErr w:type="spellEnd"/>
    </w:p>
    <w:p w14:paraId="560EA1AB" w14:textId="77777777" w:rsidR="00AF5A4F" w:rsidRDefault="00AF5A4F" w:rsidP="00AF5A4F">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Elias </w:t>
      </w:r>
      <w:proofErr w:type="spellStart"/>
      <w:r>
        <w:rPr>
          <w:rFonts w:ascii="Times New Roman" w:eastAsia="Arial Unicode MS" w:hAnsi="Times New Roman"/>
          <w:sz w:val="24"/>
          <w:szCs w:val="24"/>
        </w:rPr>
        <w:t>Barocio</w:t>
      </w:r>
      <w:proofErr w:type="spellEnd"/>
    </w:p>
    <w:p w14:paraId="0A5CF158" w14:textId="77777777" w:rsidR="00AF5A4F" w:rsidRPr="009445C2" w:rsidRDefault="00AF5A4F" w:rsidP="00AF5A4F">
      <w:pPr>
        <w:pStyle w:val="NoSpacing"/>
        <w:jc w:val="both"/>
        <w:rPr>
          <w:rFonts w:ascii="Times New Roman" w:eastAsia="Arial Unicode MS" w:hAnsi="Times New Roman"/>
          <w:sz w:val="24"/>
          <w:szCs w:val="24"/>
        </w:rPr>
      </w:pPr>
    </w:p>
    <w:p w14:paraId="2AA376BD" w14:textId="77777777" w:rsidR="00AF5A4F" w:rsidRDefault="00AF5A4F" w:rsidP="00AF5A4F">
      <w:pPr>
        <w:pStyle w:val="NoSpacing"/>
        <w:ind w:left="54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Commissioners Absent: </w:t>
      </w:r>
    </w:p>
    <w:p w14:paraId="5C0F0C39" w14:textId="77777777" w:rsidR="00AF5A4F" w:rsidRDefault="00AF5A4F" w:rsidP="00AF5A4F">
      <w:pPr>
        <w:pStyle w:val="NoSpacing"/>
        <w:numPr>
          <w:ilvl w:val="0"/>
          <w:numId w:val="44"/>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Margie Barrios</w:t>
      </w:r>
    </w:p>
    <w:p w14:paraId="4854BF32" w14:textId="77777777" w:rsidR="00AF5A4F" w:rsidRPr="00E64314" w:rsidRDefault="00AF5A4F" w:rsidP="00AF5A4F">
      <w:pPr>
        <w:pStyle w:val="NoSpacing"/>
        <w:ind w:left="1260"/>
        <w:jc w:val="both"/>
        <w:rPr>
          <w:rFonts w:ascii="Times New Roman" w:eastAsia="Arial Unicode MS" w:hAnsi="Times New Roman"/>
          <w:sz w:val="24"/>
          <w:szCs w:val="24"/>
        </w:rPr>
      </w:pPr>
    </w:p>
    <w:p w14:paraId="7637CEDB" w14:textId="77777777" w:rsidR="00AF5A4F" w:rsidRDefault="00AF5A4F" w:rsidP="00AF5A4F">
      <w:pPr>
        <w:ind w:left="540"/>
        <w:jc w:val="both"/>
        <w:rPr>
          <w:rFonts w:eastAsia="Arial Unicode MS"/>
        </w:rPr>
      </w:pPr>
      <w:r w:rsidRPr="009445C2">
        <w:rPr>
          <w:rFonts w:eastAsia="Arial Unicode MS"/>
        </w:rPr>
        <w:t xml:space="preserve">First 5 </w:t>
      </w:r>
      <w:r>
        <w:rPr>
          <w:rFonts w:eastAsia="Arial Unicode MS"/>
        </w:rPr>
        <w:t>S</w:t>
      </w:r>
      <w:r w:rsidRPr="009445C2">
        <w:rPr>
          <w:rFonts w:eastAsia="Arial Unicode MS"/>
        </w:rPr>
        <w:t>taff</w:t>
      </w:r>
      <w:r>
        <w:rPr>
          <w:rFonts w:eastAsia="Arial Unicode MS"/>
        </w:rPr>
        <w:t xml:space="preserve"> Present</w:t>
      </w:r>
      <w:r w:rsidRPr="009445C2">
        <w:rPr>
          <w:rFonts w:eastAsia="Arial Unicode MS"/>
        </w:rPr>
        <w:t xml:space="preserve">: </w:t>
      </w:r>
    </w:p>
    <w:p w14:paraId="5607A4C3" w14:textId="77777777" w:rsidR="00AF5A4F" w:rsidRDefault="00AF5A4F" w:rsidP="00AF5A4F">
      <w:pPr>
        <w:pStyle w:val="ListParagraph"/>
        <w:numPr>
          <w:ilvl w:val="0"/>
          <w:numId w:val="43"/>
        </w:numPr>
        <w:jc w:val="both"/>
        <w:rPr>
          <w:rFonts w:eastAsia="Arial Unicode MS"/>
        </w:rPr>
        <w:sectPr w:rsidR="00AF5A4F" w:rsidSect="00A36C7E">
          <w:type w:val="continuous"/>
          <w:pgSz w:w="12240" w:h="15840"/>
          <w:pgMar w:top="180" w:right="1080" w:bottom="540" w:left="1008" w:header="720" w:footer="720" w:gutter="0"/>
          <w:cols w:space="720"/>
          <w:docGrid w:linePitch="360"/>
        </w:sectPr>
      </w:pPr>
    </w:p>
    <w:p w14:paraId="7E48BAC2"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Lisa Faulkner</w:t>
      </w:r>
    </w:p>
    <w:p w14:paraId="47319039"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Carly Offermann</w:t>
      </w:r>
    </w:p>
    <w:p w14:paraId="5376BC56"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Rosie Contreras</w:t>
      </w:r>
    </w:p>
    <w:p w14:paraId="0D242316"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Maria Diaz Ruiz</w:t>
      </w:r>
    </w:p>
    <w:p w14:paraId="3E62AF6D" w14:textId="77777777" w:rsidR="00AF5A4F" w:rsidRPr="00BB536C" w:rsidRDefault="00AF5A4F" w:rsidP="00AF5A4F">
      <w:pPr>
        <w:pStyle w:val="ListParagraph"/>
        <w:numPr>
          <w:ilvl w:val="0"/>
          <w:numId w:val="43"/>
        </w:numPr>
        <w:ind w:left="1080" w:hanging="180"/>
        <w:jc w:val="both"/>
        <w:rPr>
          <w:rFonts w:eastAsia="Arial Unicode MS"/>
        </w:rPr>
      </w:pPr>
      <w:r>
        <w:rPr>
          <w:rFonts w:eastAsia="Arial Unicode MS"/>
        </w:rPr>
        <w:t>Alexia Magana</w:t>
      </w:r>
    </w:p>
    <w:p w14:paraId="6AF0B76C" w14:textId="77777777" w:rsidR="00AF5A4F" w:rsidRPr="00A36C7E" w:rsidRDefault="00AF5A4F" w:rsidP="00AF5A4F">
      <w:pPr>
        <w:pStyle w:val="ListParagraph"/>
        <w:numPr>
          <w:ilvl w:val="0"/>
          <w:numId w:val="43"/>
        </w:numPr>
        <w:ind w:left="1080" w:hanging="180"/>
        <w:jc w:val="both"/>
        <w:rPr>
          <w:rFonts w:eastAsia="Arial Unicode MS"/>
        </w:rPr>
      </w:pPr>
      <w:r w:rsidRPr="00A36C7E">
        <w:rPr>
          <w:rFonts w:eastAsia="Arial Unicode MS"/>
        </w:rPr>
        <w:t xml:space="preserve"> </w:t>
      </w:r>
      <w:r>
        <w:rPr>
          <w:rFonts w:eastAsia="Arial Unicode MS"/>
        </w:rPr>
        <w:t>Sarah Beatie</w:t>
      </w:r>
      <w:r w:rsidRPr="00A36C7E">
        <w:rPr>
          <w:rFonts w:eastAsia="Arial Unicode MS"/>
        </w:rPr>
        <w:t xml:space="preserve"> </w:t>
      </w:r>
    </w:p>
    <w:p w14:paraId="2FB9875F" w14:textId="77777777" w:rsidR="00AF5A4F" w:rsidRDefault="00AF5A4F" w:rsidP="00AF5A4F">
      <w:pPr>
        <w:jc w:val="both"/>
        <w:rPr>
          <w:rFonts w:eastAsia="Arial Unicode MS"/>
        </w:rPr>
        <w:sectPr w:rsidR="00AF5A4F" w:rsidSect="00A36C7E">
          <w:type w:val="continuous"/>
          <w:pgSz w:w="12240" w:h="15840"/>
          <w:pgMar w:top="180" w:right="2520" w:bottom="540" w:left="1008" w:header="720" w:footer="720" w:gutter="0"/>
          <w:cols w:num="2" w:space="108"/>
          <w:docGrid w:linePitch="360"/>
        </w:sectPr>
      </w:pPr>
    </w:p>
    <w:p w14:paraId="7B8B18F5" w14:textId="77777777" w:rsidR="00AF5A4F" w:rsidRDefault="00AF5A4F" w:rsidP="00AF5A4F">
      <w:pPr>
        <w:ind w:left="540"/>
        <w:jc w:val="both"/>
        <w:rPr>
          <w:rFonts w:eastAsia="Arial Unicode MS"/>
        </w:rPr>
      </w:pPr>
    </w:p>
    <w:p w14:paraId="224959DB" w14:textId="77777777" w:rsidR="00AF5A4F" w:rsidRDefault="00AF5A4F" w:rsidP="00AF5A4F">
      <w:pPr>
        <w:ind w:left="540"/>
        <w:jc w:val="both"/>
        <w:rPr>
          <w:rFonts w:eastAsia="Arial Unicode MS"/>
        </w:rPr>
      </w:pPr>
      <w:r>
        <w:rPr>
          <w:rFonts w:eastAsia="Arial Unicode MS"/>
        </w:rPr>
        <w:t>Family Impact Center Staff Present:</w:t>
      </w:r>
    </w:p>
    <w:p w14:paraId="7308DAEE"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Monica Hernandez</w:t>
      </w:r>
    </w:p>
    <w:p w14:paraId="35C3DB64" w14:textId="77777777" w:rsidR="00AF5A4F" w:rsidRDefault="00AF5A4F" w:rsidP="00AF5A4F">
      <w:pPr>
        <w:pStyle w:val="ListParagraph"/>
        <w:numPr>
          <w:ilvl w:val="0"/>
          <w:numId w:val="43"/>
        </w:numPr>
        <w:ind w:left="1080" w:hanging="180"/>
        <w:jc w:val="both"/>
        <w:rPr>
          <w:rFonts w:eastAsia="Arial Unicode MS"/>
        </w:rPr>
      </w:pPr>
      <w:r>
        <w:rPr>
          <w:rFonts w:eastAsia="Arial Unicode MS"/>
        </w:rPr>
        <w:t>Adam Mendoza</w:t>
      </w:r>
    </w:p>
    <w:p w14:paraId="35C459C7" w14:textId="77777777" w:rsidR="00AF5A4F" w:rsidRPr="009445C2" w:rsidRDefault="00AF5A4F" w:rsidP="00AF5A4F">
      <w:pPr>
        <w:ind w:left="540"/>
        <w:jc w:val="both"/>
        <w:rPr>
          <w:rFonts w:eastAsia="Arial Unicode MS"/>
        </w:rPr>
      </w:pPr>
    </w:p>
    <w:p w14:paraId="48B507F3" w14:textId="77777777" w:rsidR="00AF5A4F" w:rsidRDefault="00AF5A4F" w:rsidP="00AF5A4F">
      <w:pPr>
        <w:pStyle w:val="NoSpacing"/>
        <w:ind w:left="54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Guests: </w:t>
      </w:r>
    </w:p>
    <w:p w14:paraId="63FEDB41" w14:textId="77777777" w:rsidR="00AF5A4F" w:rsidRDefault="00AF5A4F" w:rsidP="00AF5A4F">
      <w:pPr>
        <w:pStyle w:val="NoSpacing"/>
        <w:numPr>
          <w:ilvl w:val="0"/>
          <w:numId w:val="40"/>
        </w:numPr>
        <w:jc w:val="both"/>
        <w:rPr>
          <w:rFonts w:ascii="Times New Roman" w:eastAsia="Arial Unicode MS" w:hAnsi="Times New Roman"/>
          <w:sz w:val="24"/>
          <w:szCs w:val="24"/>
        </w:rPr>
        <w:sectPr w:rsidR="00AF5A4F" w:rsidSect="00A36C7E">
          <w:type w:val="continuous"/>
          <w:pgSz w:w="12240" w:h="15840"/>
          <w:pgMar w:top="180" w:right="1080" w:bottom="540" w:left="1008" w:header="720" w:footer="720" w:gutter="0"/>
          <w:cols w:space="720"/>
          <w:docGrid w:linePitch="360"/>
        </w:sectPr>
      </w:pPr>
    </w:p>
    <w:p w14:paraId="432E2E9F" w14:textId="77777777" w:rsidR="00AF5A4F" w:rsidRDefault="00AF5A4F" w:rsidP="00AF5A4F">
      <w:pPr>
        <w:pStyle w:val="NoSpacing"/>
        <w:numPr>
          <w:ilvl w:val="0"/>
          <w:numId w:val="40"/>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Frederick Northrop, </w:t>
      </w:r>
    </w:p>
    <w:p w14:paraId="5DBF53B7" w14:textId="77777777" w:rsidR="00AF5A4F" w:rsidRPr="00A36C7E" w:rsidRDefault="00AF5A4F" w:rsidP="00AF5A4F">
      <w:pPr>
        <w:pStyle w:val="NoSpacing"/>
        <w:ind w:left="1080"/>
        <w:jc w:val="both"/>
        <w:rPr>
          <w:rFonts w:ascii="Times New Roman" w:eastAsia="Arial Unicode MS" w:hAnsi="Times New Roman"/>
          <w:sz w:val="24"/>
          <w:szCs w:val="24"/>
        </w:rPr>
      </w:pPr>
      <w:r w:rsidRPr="00A36C7E">
        <w:rPr>
          <w:rFonts w:ascii="Times New Roman" w:eastAsia="Arial Unicode MS" w:hAnsi="Times New Roman"/>
          <w:sz w:val="24"/>
          <w:szCs w:val="24"/>
        </w:rPr>
        <w:t>First 5 San Benito Attorney</w:t>
      </w:r>
    </w:p>
    <w:p w14:paraId="6F12AB60" w14:textId="77777777" w:rsidR="00A36C7E" w:rsidRPr="00785D0C" w:rsidRDefault="00A36C7E" w:rsidP="00785D0C">
      <w:pPr>
        <w:pStyle w:val="NoSpacing"/>
        <w:jc w:val="both"/>
        <w:rPr>
          <w:rFonts w:ascii="Times New Roman" w:eastAsia="Arial Unicode MS" w:hAnsi="Times New Roman"/>
          <w:sz w:val="24"/>
          <w:szCs w:val="24"/>
        </w:rPr>
      </w:pPr>
    </w:p>
    <w:p w14:paraId="3A4583E0" w14:textId="77777777" w:rsidR="00A36C7E" w:rsidRDefault="00A36C7E" w:rsidP="000F3D3E">
      <w:pPr>
        <w:tabs>
          <w:tab w:val="left" w:pos="360"/>
          <w:tab w:val="left" w:pos="540"/>
        </w:tabs>
        <w:jc w:val="both"/>
        <w:rPr>
          <w:rFonts w:eastAsia="Arial Unicode MS"/>
        </w:rPr>
        <w:sectPr w:rsidR="00A36C7E" w:rsidSect="00A36C7E">
          <w:type w:val="continuous"/>
          <w:pgSz w:w="12240" w:h="15840"/>
          <w:pgMar w:top="180" w:right="2520" w:bottom="540" w:left="1008" w:header="720" w:footer="720" w:gutter="0"/>
          <w:cols w:num="2" w:space="108"/>
          <w:docGrid w:linePitch="360"/>
        </w:sectPr>
      </w:pPr>
    </w:p>
    <w:p w14:paraId="17E107E9" w14:textId="77777777" w:rsidR="000F3D3E" w:rsidRPr="009445C2" w:rsidRDefault="000F3D3E" w:rsidP="000F3D3E">
      <w:pPr>
        <w:tabs>
          <w:tab w:val="left" w:pos="360"/>
          <w:tab w:val="left" w:pos="540"/>
        </w:tabs>
        <w:jc w:val="both"/>
        <w:rPr>
          <w:rFonts w:eastAsia="Arial Unicode MS"/>
        </w:rPr>
      </w:pPr>
    </w:p>
    <w:p w14:paraId="2EF93FD3" w14:textId="6091594F" w:rsidR="00490A17" w:rsidRDefault="00BB536C" w:rsidP="00831DB8">
      <w:pPr>
        <w:tabs>
          <w:tab w:val="left" w:pos="540"/>
        </w:tabs>
        <w:jc w:val="both"/>
        <w:rPr>
          <w:rFonts w:eastAsia="Arial Unicode MS"/>
          <w:b/>
        </w:rPr>
      </w:pPr>
      <w:r>
        <w:rPr>
          <w:rFonts w:eastAsia="Arial Unicode MS"/>
          <w:b/>
        </w:rPr>
        <w:t>2</w:t>
      </w:r>
      <w:r w:rsidR="00DD1B50" w:rsidRPr="009445C2">
        <w:rPr>
          <w:rFonts w:eastAsia="Arial Unicode MS"/>
          <w:b/>
        </w:rPr>
        <w:t>.</w:t>
      </w:r>
      <w:r w:rsidR="00DD1B50" w:rsidRPr="009445C2">
        <w:rPr>
          <w:rFonts w:eastAsia="Arial Unicode MS"/>
          <w:b/>
        </w:rPr>
        <w:tab/>
      </w:r>
      <w:r w:rsidR="00490A17">
        <w:rPr>
          <w:rFonts w:eastAsia="Arial Unicode MS"/>
          <w:b/>
        </w:rPr>
        <w:t>AGENDA MODIFICATIONS</w:t>
      </w:r>
    </w:p>
    <w:p w14:paraId="2B1254C0" w14:textId="77777777" w:rsidR="00490A17" w:rsidRDefault="00490A17" w:rsidP="00831DB8">
      <w:pPr>
        <w:tabs>
          <w:tab w:val="left" w:pos="540"/>
        </w:tabs>
        <w:jc w:val="both"/>
        <w:rPr>
          <w:rFonts w:eastAsia="Arial Unicode MS"/>
          <w:b/>
        </w:rPr>
      </w:pPr>
    </w:p>
    <w:p w14:paraId="794A0E15" w14:textId="77777777" w:rsidR="00490A17" w:rsidRPr="00490A17" w:rsidRDefault="00490A17" w:rsidP="00831DB8">
      <w:pPr>
        <w:tabs>
          <w:tab w:val="left" w:pos="540"/>
        </w:tabs>
        <w:jc w:val="both"/>
        <w:rPr>
          <w:rFonts w:eastAsia="Arial Unicode MS"/>
        </w:rPr>
      </w:pPr>
      <w:r>
        <w:rPr>
          <w:rFonts w:eastAsia="Arial Unicode MS"/>
          <w:b/>
        </w:rPr>
        <w:tab/>
      </w:r>
      <w:r>
        <w:rPr>
          <w:rFonts w:eastAsia="Arial Unicode MS"/>
        </w:rPr>
        <w:t>NONE</w:t>
      </w:r>
    </w:p>
    <w:p w14:paraId="290B2EA5" w14:textId="77777777" w:rsidR="00490A17" w:rsidRDefault="00490A17" w:rsidP="00831DB8">
      <w:pPr>
        <w:tabs>
          <w:tab w:val="left" w:pos="540"/>
        </w:tabs>
        <w:jc w:val="both"/>
        <w:rPr>
          <w:rFonts w:eastAsia="Arial Unicode MS"/>
          <w:b/>
        </w:rPr>
      </w:pPr>
    </w:p>
    <w:p w14:paraId="2D0942E3" w14:textId="260A456D" w:rsidR="00490A17" w:rsidRDefault="00BB536C" w:rsidP="00831DB8">
      <w:pPr>
        <w:tabs>
          <w:tab w:val="left" w:pos="540"/>
        </w:tabs>
        <w:jc w:val="both"/>
        <w:rPr>
          <w:rFonts w:eastAsia="Arial Unicode MS"/>
          <w:b/>
        </w:rPr>
      </w:pPr>
      <w:r>
        <w:rPr>
          <w:rFonts w:eastAsia="Arial Unicode MS"/>
          <w:b/>
        </w:rPr>
        <w:t>3</w:t>
      </w:r>
      <w:r w:rsidR="00490A17">
        <w:rPr>
          <w:rFonts w:eastAsia="Arial Unicode MS"/>
          <w:b/>
        </w:rPr>
        <w:t>.</w:t>
      </w:r>
      <w:r w:rsidR="00490A17">
        <w:rPr>
          <w:rFonts w:eastAsia="Arial Unicode MS"/>
          <w:b/>
        </w:rPr>
        <w:tab/>
        <w:t>PUBLIC COMMENT</w:t>
      </w:r>
    </w:p>
    <w:p w14:paraId="5757DB3A" w14:textId="77777777" w:rsidR="00490A17" w:rsidRDefault="00490A17" w:rsidP="00831DB8">
      <w:pPr>
        <w:tabs>
          <w:tab w:val="left" w:pos="540"/>
        </w:tabs>
        <w:jc w:val="both"/>
        <w:rPr>
          <w:rFonts w:eastAsia="Arial Unicode MS"/>
          <w:b/>
        </w:rPr>
      </w:pPr>
    </w:p>
    <w:p w14:paraId="608214F6" w14:textId="77777777" w:rsidR="00490A17" w:rsidRPr="00490A17" w:rsidRDefault="00490A17" w:rsidP="00831DB8">
      <w:pPr>
        <w:tabs>
          <w:tab w:val="left" w:pos="540"/>
        </w:tabs>
        <w:jc w:val="both"/>
        <w:rPr>
          <w:rFonts w:eastAsia="Arial Unicode MS"/>
        </w:rPr>
      </w:pPr>
      <w:r>
        <w:rPr>
          <w:rFonts w:eastAsia="Arial Unicode MS"/>
          <w:b/>
        </w:rPr>
        <w:tab/>
      </w:r>
      <w:r>
        <w:rPr>
          <w:rFonts w:eastAsia="Arial Unicode MS"/>
        </w:rPr>
        <w:t>NONE</w:t>
      </w:r>
    </w:p>
    <w:p w14:paraId="4A1C37C7" w14:textId="77777777" w:rsidR="00311941" w:rsidRPr="009445C2" w:rsidRDefault="00311941" w:rsidP="00831DB8">
      <w:pPr>
        <w:ind w:left="540"/>
        <w:jc w:val="both"/>
        <w:rPr>
          <w:rFonts w:eastAsia="Arial Unicode MS"/>
        </w:rPr>
      </w:pPr>
    </w:p>
    <w:p w14:paraId="3794A602" w14:textId="6ACC7A52" w:rsidR="00490A17" w:rsidRDefault="00BB536C" w:rsidP="002C6ED0">
      <w:pPr>
        <w:tabs>
          <w:tab w:val="left" w:pos="540"/>
        </w:tabs>
        <w:ind w:left="540" w:hanging="540"/>
        <w:jc w:val="both"/>
        <w:rPr>
          <w:rFonts w:eastAsia="Arial Unicode MS"/>
          <w:b/>
        </w:rPr>
      </w:pPr>
      <w:r>
        <w:rPr>
          <w:rFonts w:eastAsia="Arial Unicode MS"/>
          <w:b/>
        </w:rPr>
        <w:t>4</w:t>
      </w:r>
      <w:r w:rsidR="00311941" w:rsidRPr="009445C2">
        <w:rPr>
          <w:rFonts w:eastAsia="Arial Unicode MS"/>
          <w:b/>
        </w:rPr>
        <w:t>.</w:t>
      </w:r>
      <w:r w:rsidR="00311941" w:rsidRPr="009445C2">
        <w:rPr>
          <w:rFonts w:eastAsia="Arial Unicode MS"/>
          <w:b/>
        </w:rPr>
        <w:tab/>
      </w:r>
      <w:r w:rsidR="002C6ED0" w:rsidRPr="002C6ED0">
        <w:rPr>
          <w:rFonts w:eastAsia="Arial Unicode MS"/>
          <w:b/>
          <w:caps/>
        </w:rPr>
        <w:t>Public Hearing on Adoption of Resolution Making Findings Pursuant to AB 361.</w:t>
      </w:r>
    </w:p>
    <w:p w14:paraId="5CB176F6" w14:textId="77777777" w:rsidR="00490A17" w:rsidRDefault="00490A17" w:rsidP="00311941">
      <w:pPr>
        <w:tabs>
          <w:tab w:val="left" w:pos="540"/>
        </w:tabs>
        <w:jc w:val="both"/>
        <w:rPr>
          <w:rFonts w:eastAsia="Arial Unicode MS"/>
          <w:b/>
        </w:rPr>
      </w:pPr>
    </w:p>
    <w:p w14:paraId="1F2DAC36" w14:textId="5B03ED28" w:rsidR="00490A17" w:rsidRPr="009445C2" w:rsidRDefault="002C6ED0" w:rsidP="00490A17">
      <w:pPr>
        <w:ind w:left="540"/>
        <w:jc w:val="both"/>
        <w:rPr>
          <w:rFonts w:eastAsia="Arial Unicode MS"/>
          <w:i/>
        </w:rPr>
      </w:pPr>
      <w:r>
        <w:rPr>
          <w:rFonts w:eastAsia="Arial Unicode MS"/>
          <w:i/>
        </w:rPr>
        <w:t>Item 4.1</w:t>
      </w:r>
    </w:p>
    <w:p w14:paraId="36345C39" w14:textId="4A33BAE8" w:rsidR="00490A17" w:rsidRDefault="00E64314" w:rsidP="00B478FF">
      <w:pPr>
        <w:tabs>
          <w:tab w:val="left" w:pos="540"/>
        </w:tabs>
        <w:ind w:left="540"/>
        <w:jc w:val="both"/>
        <w:rPr>
          <w:rFonts w:eastAsia="Arial Unicode MS"/>
        </w:rPr>
      </w:pPr>
      <w:r>
        <w:rPr>
          <w:rFonts w:eastAsia="Arial Unicode MS"/>
        </w:rPr>
        <w:t xml:space="preserve">Dr. Marni Friedmann </w:t>
      </w:r>
      <w:r w:rsidR="00490A17" w:rsidRPr="001126E1">
        <w:rPr>
          <w:rFonts w:eastAsia="Arial Unicode MS"/>
        </w:rPr>
        <w:t xml:space="preserve">made a </w:t>
      </w:r>
      <w:r w:rsidR="00490A17" w:rsidRPr="001126E1">
        <w:rPr>
          <w:rFonts w:eastAsia="Arial Unicode MS"/>
          <w:u w:val="single"/>
        </w:rPr>
        <w:t>MOTION</w:t>
      </w:r>
      <w:r w:rsidR="00490A17" w:rsidRPr="001126E1">
        <w:rPr>
          <w:rFonts w:eastAsia="Arial Unicode MS"/>
        </w:rPr>
        <w:t xml:space="preserve"> to </w:t>
      </w:r>
      <w:r w:rsidR="00490A17" w:rsidRPr="009445C2">
        <w:rPr>
          <w:rFonts w:eastAsia="Arial Unicode MS"/>
        </w:rPr>
        <w:t>a</w:t>
      </w:r>
      <w:r w:rsidR="00490A17">
        <w:rPr>
          <w:rFonts w:eastAsia="Arial Unicode MS"/>
        </w:rPr>
        <w:t>pprove</w:t>
      </w:r>
      <w:r w:rsidR="002C6ED0" w:rsidRPr="002C6ED0">
        <w:t xml:space="preserve"> </w:t>
      </w:r>
      <w:r w:rsidR="002C6ED0">
        <w:t>the Resolution Making Findings Pursuant to AB 361 on Behalf of Commission and its Committees</w:t>
      </w:r>
      <w:r w:rsidR="00490A17" w:rsidRPr="001126E1">
        <w:rPr>
          <w:rFonts w:eastAsia="Arial Unicode MS"/>
        </w:rPr>
        <w:t xml:space="preserve">. </w:t>
      </w:r>
    </w:p>
    <w:p w14:paraId="11C2D0ED" w14:textId="6512049E" w:rsidR="00490A17" w:rsidRDefault="00490A17" w:rsidP="00490A17">
      <w:pPr>
        <w:tabs>
          <w:tab w:val="left" w:pos="540"/>
        </w:tabs>
        <w:jc w:val="both"/>
        <w:rPr>
          <w:rFonts w:eastAsia="Arial Unicode MS"/>
        </w:rPr>
      </w:pPr>
      <w:r w:rsidRPr="00490A17">
        <w:rPr>
          <w:rFonts w:eastAsia="Arial Unicode MS"/>
        </w:rPr>
        <w:tab/>
      </w:r>
      <w:r w:rsidRPr="001126E1">
        <w:rPr>
          <w:rFonts w:eastAsia="Arial Unicode MS"/>
          <w:u w:val="single"/>
        </w:rPr>
        <w:t>SECOND</w:t>
      </w:r>
      <w:r w:rsidRPr="001126E1">
        <w:rPr>
          <w:rFonts w:eastAsia="Arial Unicode MS"/>
        </w:rPr>
        <w:t xml:space="preserve">: </w:t>
      </w:r>
      <w:r w:rsidR="00E64314">
        <w:rPr>
          <w:rFonts w:eastAsia="Arial Unicode MS"/>
        </w:rPr>
        <w:t>Tracey Belton</w:t>
      </w:r>
      <w:r w:rsidRPr="001126E1">
        <w:rPr>
          <w:rFonts w:eastAsia="Batang"/>
        </w:rPr>
        <w:t xml:space="preserve">              </w:t>
      </w:r>
      <w:r w:rsidRPr="001126E1">
        <w:rPr>
          <w:rFonts w:eastAsia="Batang"/>
        </w:rPr>
        <w:tab/>
      </w:r>
      <w:r w:rsidRPr="001126E1">
        <w:rPr>
          <w:rFonts w:eastAsia="Batang"/>
        </w:rPr>
        <w:tab/>
      </w:r>
      <w:r w:rsidRPr="001126E1">
        <w:rPr>
          <w:rFonts w:eastAsia="Batang"/>
        </w:rPr>
        <w:tab/>
      </w:r>
      <w:r w:rsidR="00785D0C">
        <w:rPr>
          <w:rFonts w:eastAsia="Batang"/>
        </w:rPr>
        <w:t xml:space="preserve">            </w:t>
      </w:r>
      <w:r w:rsidRPr="001126E1">
        <w:rPr>
          <w:rFonts w:eastAsia="Batang"/>
        </w:rPr>
        <w:t xml:space="preserve">        All in favor</w:t>
      </w:r>
      <w:r w:rsidRPr="001126E1">
        <w:rPr>
          <w:rFonts w:eastAsia="Arial Unicode MS"/>
        </w:rPr>
        <w:t>, MOTION PASSED.</w:t>
      </w:r>
    </w:p>
    <w:p w14:paraId="14D68BF2" w14:textId="7556F234" w:rsidR="002C6ED0" w:rsidRDefault="002C6ED0" w:rsidP="00E64314">
      <w:pPr>
        <w:tabs>
          <w:tab w:val="left" w:pos="4215"/>
        </w:tabs>
        <w:jc w:val="both"/>
        <w:rPr>
          <w:spacing w:val="-4"/>
        </w:rPr>
      </w:pPr>
    </w:p>
    <w:p w14:paraId="2525115F" w14:textId="1A182E26" w:rsidR="002C6ED0" w:rsidRDefault="002C6ED0" w:rsidP="00785D0C">
      <w:pPr>
        <w:tabs>
          <w:tab w:val="left" w:pos="540"/>
        </w:tabs>
        <w:ind w:left="540" w:hanging="540"/>
        <w:jc w:val="both"/>
        <w:rPr>
          <w:spacing w:val="-4"/>
        </w:rPr>
      </w:pPr>
    </w:p>
    <w:p w14:paraId="1F5D1269" w14:textId="77777777" w:rsidR="007D4419" w:rsidRDefault="007D4419" w:rsidP="002C6ED0">
      <w:pPr>
        <w:jc w:val="center"/>
        <w:rPr>
          <w:rFonts w:eastAsia="Arial Unicode MS"/>
          <w:b/>
          <w:sz w:val="28"/>
          <w:szCs w:val="28"/>
        </w:rPr>
      </w:pPr>
    </w:p>
    <w:p w14:paraId="56E9D17B" w14:textId="23FF9753" w:rsidR="002C6ED0" w:rsidRPr="00501700" w:rsidRDefault="002C6ED0" w:rsidP="002C6ED0">
      <w:pPr>
        <w:jc w:val="center"/>
        <w:rPr>
          <w:rFonts w:eastAsia="Arial Unicode MS"/>
          <w:b/>
          <w:sz w:val="28"/>
          <w:szCs w:val="28"/>
        </w:rPr>
      </w:pPr>
      <w:r>
        <w:rPr>
          <w:rFonts w:eastAsia="Arial Unicode MS"/>
          <w:b/>
          <w:sz w:val="28"/>
          <w:szCs w:val="28"/>
        </w:rPr>
        <w:t>F</w:t>
      </w:r>
      <w:r w:rsidRPr="00501700">
        <w:rPr>
          <w:rFonts w:eastAsia="Arial Unicode MS"/>
          <w:b/>
          <w:sz w:val="28"/>
          <w:szCs w:val="28"/>
        </w:rPr>
        <w:t xml:space="preserve">IRST 5 </w:t>
      </w:r>
      <w:smartTag w:uri="urn:schemas-microsoft-com:office:smarttags" w:element="stockticker">
        <w:r w:rsidRPr="00501700">
          <w:rPr>
            <w:rFonts w:eastAsia="Arial Unicode MS"/>
            <w:b/>
            <w:sz w:val="28"/>
            <w:szCs w:val="28"/>
          </w:rPr>
          <w:t>SAN</w:t>
        </w:r>
      </w:smartTag>
      <w:r w:rsidRPr="00501700">
        <w:rPr>
          <w:rFonts w:eastAsia="Arial Unicode MS"/>
          <w:b/>
          <w:sz w:val="28"/>
          <w:szCs w:val="28"/>
        </w:rPr>
        <w:t xml:space="preserve"> BENITO</w:t>
      </w:r>
    </w:p>
    <w:p w14:paraId="631632F9" w14:textId="77777777" w:rsidR="002C6ED0" w:rsidRPr="00501700" w:rsidRDefault="002C6ED0" w:rsidP="002C6ED0">
      <w:pPr>
        <w:jc w:val="center"/>
        <w:rPr>
          <w:rFonts w:eastAsia="Arial Unicode MS"/>
          <w:b/>
          <w:sz w:val="28"/>
          <w:szCs w:val="28"/>
        </w:rPr>
      </w:pPr>
      <w:r w:rsidRPr="00501700">
        <w:rPr>
          <w:rFonts w:eastAsia="Arial Unicode MS"/>
          <w:b/>
          <w:sz w:val="28"/>
          <w:szCs w:val="28"/>
        </w:rPr>
        <w:t>CHILDREN AND FAMILIES COMMISSION</w:t>
      </w:r>
    </w:p>
    <w:p w14:paraId="65AE6BBF" w14:textId="77777777" w:rsidR="002C6ED0" w:rsidRPr="00501700" w:rsidRDefault="002C6ED0" w:rsidP="002C6ED0">
      <w:pPr>
        <w:jc w:val="center"/>
        <w:rPr>
          <w:rFonts w:eastAsia="Arial Unicode MS"/>
          <w:b/>
          <w:sz w:val="20"/>
          <w:szCs w:val="20"/>
        </w:rPr>
      </w:pPr>
    </w:p>
    <w:p w14:paraId="6F6870CD" w14:textId="45A853D4" w:rsidR="002C6ED0" w:rsidRPr="00501700" w:rsidRDefault="002C6ED0" w:rsidP="002C6ED0">
      <w:pPr>
        <w:jc w:val="center"/>
        <w:rPr>
          <w:rFonts w:eastAsia="Arial Unicode MS"/>
          <w:b/>
          <w:sz w:val="28"/>
          <w:szCs w:val="28"/>
        </w:rPr>
      </w:pPr>
      <w:r>
        <w:rPr>
          <w:rFonts w:eastAsia="Arial Unicode MS"/>
          <w:b/>
          <w:sz w:val="28"/>
          <w:szCs w:val="28"/>
        </w:rPr>
        <w:t>REGULAR</w:t>
      </w:r>
      <w:r w:rsidRPr="00501700">
        <w:rPr>
          <w:rFonts w:eastAsia="Arial Unicode MS"/>
          <w:b/>
          <w:sz w:val="28"/>
          <w:szCs w:val="28"/>
        </w:rPr>
        <w:t xml:space="preserve"> MEETING</w:t>
      </w:r>
    </w:p>
    <w:p w14:paraId="14BC5054" w14:textId="77777777" w:rsidR="002C6ED0" w:rsidRPr="00501700" w:rsidRDefault="002C6ED0" w:rsidP="002C6ED0">
      <w:pPr>
        <w:jc w:val="center"/>
        <w:rPr>
          <w:rFonts w:eastAsia="Arial Unicode MS"/>
          <w:b/>
          <w:bCs/>
          <w:sz w:val="22"/>
          <w:szCs w:val="22"/>
        </w:rPr>
      </w:pPr>
    </w:p>
    <w:p w14:paraId="176250B4" w14:textId="77777777" w:rsidR="002C6ED0" w:rsidRPr="004D144A" w:rsidRDefault="002C6ED0" w:rsidP="002C6ED0">
      <w:pPr>
        <w:jc w:val="center"/>
        <w:rPr>
          <w:rFonts w:eastAsia="Arial Unicode MS"/>
          <w:bCs/>
          <w:sz w:val="28"/>
          <w:szCs w:val="28"/>
        </w:rPr>
      </w:pPr>
      <w:r w:rsidRPr="00501700">
        <w:rPr>
          <w:rFonts w:eastAsia="Arial Unicode MS"/>
          <w:b/>
          <w:bCs/>
          <w:sz w:val="28"/>
          <w:szCs w:val="28"/>
        </w:rPr>
        <w:t>Meeting Minutes</w:t>
      </w:r>
    </w:p>
    <w:p w14:paraId="31BEC6FC" w14:textId="77777777" w:rsidR="002C6ED0" w:rsidRPr="009445C2" w:rsidRDefault="002C6ED0" w:rsidP="002C6ED0">
      <w:pPr>
        <w:jc w:val="center"/>
        <w:rPr>
          <w:rFonts w:eastAsia="Arial Unicode MS"/>
        </w:rPr>
      </w:pPr>
      <w:r>
        <w:rPr>
          <w:rFonts w:eastAsia="Arial Unicode MS"/>
        </w:rPr>
        <w:t>December 7, 2022</w:t>
      </w:r>
    </w:p>
    <w:p w14:paraId="7EE470DC" w14:textId="77777777" w:rsidR="002C6ED0" w:rsidRPr="009445C2" w:rsidRDefault="002C6ED0" w:rsidP="002C6ED0">
      <w:pPr>
        <w:tabs>
          <w:tab w:val="left" w:pos="540"/>
        </w:tabs>
        <w:jc w:val="both"/>
        <w:rPr>
          <w:rFonts w:eastAsia="Arial Unicode MS"/>
          <w:b/>
        </w:rPr>
      </w:pPr>
      <w:r w:rsidRPr="009445C2">
        <w:rPr>
          <w:rFonts w:eastAsia="Arial Unicode MS"/>
          <w:b/>
        </w:rPr>
        <w:t>1.</w:t>
      </w:r>
      <w:r w:rsidRPr="009445C2">
        <w:rPr>
          <w:rFonts w:eastAsia="Arial Unicode MS"/>
          <w:b/>
        </w:rPr>
        <w:tab/>
        <w:t>CALL TO ORDER</w:t>
      </w:r>
    </w:p>
    <w:p w14:paraId="1CCA946C" w14:textId="77777777" w:rsidR="002C6ED0" w:rsidRPr="009445C2" w:rsidRDefault="002C6ED0" w:rsidP="002C6ED0">
      <w:pPr>
        <w:tabs>
          <w:tab w:val="left" w:pos="540"/>
        </w:tabs>
        <w:jc w:val="both"/>
        <w:rPr>
          <w:rFonts w:eastAsia="Arial Unicode MS"/>
        </w:rPr>
      </w:pPr>
    </w:p>
    <w:p w14:paraId="22ACA750" w14:textId="56DCA62C" w:rsidR="002C6ED0" w:rsidRPr="009445C2" w:rsidRDefault="002C6ED0" w:rsidP="002C6ED0">
      <w:pPr>
        <w:ind w:left="540"/>
        <w:jc w:val="both"/>
        <w:rPr>
          <w:rFonts w:eastAsia="Arial Unicode MS"/>
        </w:rPr>
      </w:pPr>
      <w:r w:rsidRPr="009445C2">
        <w:rPr>
          <w:rFonts w:eastAsia="Arial Unicode MS"/>
        </w:rPr>
        <w:t>Chair Dr. David Redman called the meeting to order at</w:t>
      </w:r>
      <w:r w:rsidR="00E64314">
        <w:rPr>
          <w:rFonts w:eastAsia="Arial Unicode MS"/>
        </w:rPr>
        <w:t>12:03 PM</w:t>
      </w:r>
    </w:p>
    <w:p w14:paraId="549B64C1" w14:textId="77777777" w:rsidR="002C6ED0" w:rsidRDefault="002C6ED0" w:rsidP="002C6ED0">
      <w:pPr>
        <w:tabs>
          <w:tab w:val="left" w:pos="540"/>
        </w:tabs>
        <w:jc w:val="both"/>
        <w:rPr>
          <w:rFonts w:eastAsia="Arial Unicode MS"/>
        </w:rPr>
      </w:pPr>
    </w:p>
    <w:p w14:paraId="68751EE5" w14:textId="77777777" w:rsidR="002C6ED0" w:rsidRPr="009445C2" w:rsidRDefault="002C6ED0" w:rsidP="002C6ED0">
      <w:pPr>
        <w:tabs>
          <w:tab w:val="left" w:pos="540"/>
        </w:tabs>
        <w:jc w:val="both"/>
        <w:rPr>
          <w:rFonts w:eastAsia="Arial Unicode MS"/>
          <w:b/>
        </w:rPr>
      </w:pPr>
      <w:r w:rsidRPr="009445C2">
        <w:rPr>
          <w:rFonts w:eastAsia="Arial Unicode MS"/>
          <w:b/>
        </w:rPr>
        <w:tab/>
        <w:t>ROLL CALL</w:t>
      </w:r>
      <w:r>
        <w:rPr>
          <w:rFonts w:eastAsia="Arial Unicode MS"/>
          <w:b/>
        </w:rPr>
        <w:t xml:space="preserve"> / INTRODUCTIONS</w:t>
      </w:r>
    </w:p>
    <w:p w14:paraId="702F2EC6" w14:textId="77777777" w:rsidR="002C6ED0" w:rsidRPr="009445C2" w:rsidRDefault="002C6ED0" w:rsidP="002C6ED0">
      <w:pPr>
        <w:jc w:val="both"/>
        <w:rPr>
          <w:rFonts w:eastAsia="Arial Unicode MS"/>
        </w:rPr>
      </w:pPr>
    </w:p>
    <w:p w14:paraId="2D0FF930" w14:textId="77777777" w:rsidR="00E64314" w:rsidRDefault="00E64314" w:rsidP="00E64314">
      <w:pPr>
        <w:pStyle w:val="NoSpacing"/>
        <w:ind w:left="540"/>
        <w:jc w:val="both"/>
        <w:rPr>
          <w:rFonts w:ascii="Times New Roman" w:eastAsia="Arial Unicode MS" w:hAnsi="Times New Roman"/>
          <w:sz w:val="24"/>
          <w:szCs w:val="24"/>
        </w:rPr>
        <w:sectPr w:rsidR="00E64314" w:rsidSect="00E64314">
          <w:type w:val="continuous"/>
          <w:pgSz w:w="12240" w:h="15840"/>
          <w:pgMar w:top="180" w:right="1080" w:bottom="540" w:left="1008" w:header="720" w:footer="720" w:gutter="0"/>
          <w:cols w:space="720"/>
          <w:docGrid w:linePitch="360"/>
        </w:sectPr>
      </w:pPr>
      <w:r w:rsidRPr="009445C2">
        <w:rPr>
          <w:rFonts w:ascii="Times New Roman" w:eastAsia="Arial Unicode MS" w:hAnsi="Times New Roman"/>
          <w:sz w:val="24"/>
          <w:szCs w:val="24"/>
        </w:rPr>
        <w:t xml:space="preserve">Commissioners Present: </w:t>
      </w:r>
    </w:p>
    <w:p w14:paraId="58D7709E"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Dr. </w:t>
      </w:r>
      <w:r>
        <w:rPr>
          <w:rFonts w:ascii="Times New Roman" w:eastAsia="Arial Unicode MS" w:hAnsi="Times New Roman"/>
          <w:sz w:val="24"/>
          <w:szCs w:val="24"/>
        </w:rPr>
        <w:t>David Redman</w:t>
      </w:r>
    </w:p>
    <w:p w14:paraId="5C08307E"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Tracey Belton</w:t>
      </w:r>
    </w:p>
    <w:p w14:paraId="41393C79"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Supervisor </w:t>
      </w:r>
      <w:r>
        <w:rPr>
          <w:rFonts w:ascii="Times New Roman" w:eastAsia="Arial Unicode MS" w:hAnsi="Times New Roman"/>
          <w:sz w:val="24"/>
          <w:szCs w:val="24"/>
        </w:rPr>
        <w:t>Bea Gonzalez</w:t>
      </w:r>
    </w:p>
    <w:p w14:paraId="4BD1BA9C"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Dr. </w:t>
      </w:r>
      <w:r>
        <w:rPr>
          <w:rFonts w:ascii="Times New Roman" w:eastAsia="Arial Unicode MS" w:hAnsi="Times New Roman"/>
          <w:sz w:val="24"/>
          <w:szCs w:val="24"/>
        </w:rPr>
        <w:t>Marni Friedman</w:t>
      </w:r>
    </w:p>
    <w:p w14:paraId="47F0C58B"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Mary </w:t>
      </w:r>
      <w:proofErr w:type="spellStart"/>
      <w:r>
        <w:rPr>
          <w:rFonts w:ascii="Times New Roman" w:eastAsia="Arial Unicode MS" w:hAnsi="Times New Roman"/>
          <w:sz w:val="24"/>
          <w:szCs w:val="24"/>
        </w:rPr>
        <w:t>Damm</w:t>
      </w:r>
      <w:proofErr w:type="spellEnd"/>
    </w:p>
    <w:p w14:paraId="7AD73B49" w14:textId="77777777" w:rsidR="00E64314" w:rsidRDefault="00E64314" w:rsidP="00E64314">
      <w:pPr>
        <w:pStyle w:val="NoSpacing"/>
        <w:numPr>
          <w:ilvl w:val="0"/>
          <w:numId w:val="41"/>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Elias </w:t>
      </w:r>
      <w:proofErr w:type="spellStart"/>
      <w:r>
        <w:rPr>
          <w:rFonts w:ascii="Times New Roman" w:eastAsia="Arial Unicode MS" w:hAnsi="Times New Roman"/>
          <w:sz w:val="24"/>
          <w:szCs w:val="24"/>
        </w:rPr>
        <w:t>Barocio</w:t>
      </w:r>
      <w:proofErr w:type="spellEnd"/>
    </w:p>
    <w:p w14:paraId="2E0A5EE6" w14:textId="77777777" w:rsidR="00E64314" w:rsidRPr="009445C2" w:rsidRDefault="00E64314" w:rsidP="00E64314">
      <w:pPr>
        <w:pStyle w:val="NoSpacing"/>
        <w:jc w:val="both"/>
        <w:rPr>
          <w:rFonts w:ascii="Times New Roman" w:eastAsia="Arial Unicode MS" w:hAnsi="Times New Roman"/>
          <w:sz w:val="24"/>
          <w:szCs w:val="24"/>
        </w:rPr>
      </w:pPr>
    </w:p>
    <w:p w14:paraId="5EE76F4D" w14:textId="77777777" w:rsidR="00E64314" w:rsidRDefault="00E64314" w:rsidP="00E64314">
      <w:pPr>
        <w:pStyle w:val="NoSpacing"/>
        <w:ind w:left="54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Commissioners Absent: </w:t>
      </w:r>
    </w:p>
    <w:p w14:paraId="6FA5BD54" w14:textId="77777777" w:rsidR="00E64314" w:rsidRDefault="00E64314" w:rsidP="00E64314">
      <w:pPr>
        <w:pStyle w:val="NoSpacing"/>
        <w:numPr>
          <w:ilvl w:val="0"/>
          <w:numId w:val="44"/>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Margie Barrios</w:t>
      </w:r>
    </w:p>
    <w:p w14:paraId="445D2FFC" w14:textId="77777777" w:rsidR="00E64314" w:rsidRPr="00E64314" w:rsidRDefault="00E64314" w:rsidP="00E64314">
      <w:pPr>
        <w:pStyle w:val="NoSpacing"/>
        <w:ind w:left="1260"/>
        <w:jc w:val="both"/>
        <w:rPr>
          <w:rFonts w:ascii="Times New Roman" w:eastAsia="Arial Unicode MS" w:hAnsi="Times New Roman"/>
          <w:sz w:val="24"/>
          <w:szCs w:val="24"/>
        </w:rPr>
      </w:pPr>
    </w:p>
    <w:p w14:paraId="4606A2C0" w14:textId="77777777" w:rsidR="00E64314" w:rsidRDefault="00E64314" w:rsidP="00E64314">
      <w:pPr>
        <w:ind w:left="540"/>
        <w:jc w:val="both"/>
        <w:rPr>
          <w:rFonts w:eastAsia="Arial Unicode MS"/>
        </w:rPr>
      </w:pPr>
      <w:r w:rsidRPr="009445C2">
        <w:rPr>
          <w:rFonts w:eastAsia="Arial Unicode MS"/>
        </w:rPr>
        <w:t xml:space="preserve">First 5 </w:t>
      </w:r>
      <w:r>
        <w:rPr>
          <w:rFonts w:eastAsia="Arial Unicode MS"/>
        </w:rPr>
        <w:t>S</w:t>
      </w:r>
      <w:r w:rsidRPr="009445C2">
        <w:rPr>
          <w:rFonts w:eastAsia="Arial Unicode MS"/>
        </w:rPr>
        <w:t>taff</w:t>
      </w:r>
      <w:r>
        <w:rPr>
          <w:rFonts w:eastAsia="Arial Unicode MS"/>
        </w:rPr>
        <w:t xml:space="preserve"> Present</w:t>
      </w:r>
      <w:r w:rsidRPr="009445C2">
        <w:rPr>
          <w:rFonts w:eastAsia="Arial Unicode MS"/>
        </w:rPr>
        <w:t xml:space="preserve">: </w:t>
      </w:r>
    </w:p>
    <w:p w14:paraId="079E6F2E" w14:textId="77777777" w:rsidR="00E64314" w:rsidRDefault="00E64314" w:rsidP="00E64314">
      <w:pPr>
        <w:pStyle w:val="ListParagraph"/>
        <w:numPr>
          <w:ilvl w:val="0"/>
          <w:numId w:val="43"/>
        </w:numPr>
        <w:jc w:val="both"/>
        <w:rPr>
          <w:rFonts w:eastAsia="Arial Unicode MS"/>
        </w:rPr>
        <w:sectPr w:rsidR="00E64314" w:rsidSect="00A36C7E">
          <w:type w:val="continuous"/>
          <w:pgSz w:w="12240" w:h="15840"/>
          <w:pgMar w:top="180" w:right="1080" w:bottom="540" w:left="1008" w:header="720" w:footer="720" w:gutter="0"/>
          <w:cols w:space="720"/>
          <w:docGrid w:linePitch="360"/>
        </w:sectPr>
      </w:pPr>
    </w:p>
    <w:p w14:paraId="641BD980" w14:textId="77777777" w:rsidR="00E64314" w:rsidRDefault="00E64314" w:rsidP="00E64314">
      <w:pPr>
        <w:pStyle w:val="ListParagraph"/>
        <w:numPr>
          <w:ilvl w:val="0"/>
          <w:numId w:val="43"/>
        </w:numPr>
        <w:ind w:left="1080" w:hanging="180"/>
        <w:jc w:val="both"/>
        <w:rPr>
          <w:rFonts w:eastAsia="Arial Unicode MS"/>
        </w:rPr>
      </w:pPr>
      <w:r>
        <w:rPr>
          <w:rFonts w:eastAsia="Arial Unicode MS"/>
        </w:rPr>
        <w:t>Lisa Faulkner</w:t>
      </w:r>
    </w:p>
    <w:p w14:paraId="1B7400A2" w14:textId="77777777" w:rsidR="00E64314" w:rsidRDefault="00E64314" w:rsidP="00E64314">
      <w:pPr>
        <w:pStyle w:val="ListParagraph"/>
        <w:numPr>
          <w:ilvl w:val="0"/>
          <w:numId w:val="43"/>
        </w:numPr>
        <w:ind w:left="1080" w:hanging="180"/>
        <w:jc w:val="both"/>
        <w:rPr>
          <w:rFonts w:eastAsia="Arial Unicode MS"/>
        </w:rPr>
      </w:pPr>
      <w:r>
        <w:rPr>
          <w:rFonts w:eastAsia="Arial Unicode MS"/>
        </w:rPr>
        <w:t>Carly Offermann</w:t>
      </w:r>
    </w:p>
    <w:p w14:paraId="4C49075D" w14:textId="77777777" w:rsidR="00E64314" w:rsidRDefault="00E64314" w:rsidP="00E64314">
      <w:pPr>
        <w:pStyle w:val="ListParagraph"/>
        <w:numPr>
          <w:ilvl w:val="0"/>
          <w:numId w:val="43"/>
        </w:numPr>
        <w:ind w:left="1080" w:hanging="180"/>
        <w:jc w:val="both"/>
        <w:rPr>
          <w:rFonts w:eastAsia="Arial Unicode MS"/>
        </w:rPr>
      </w:pPr>
      <w:r>
        <w:rPr>
          <w:rFonts w:eastAsia="Arial Unicode MS"/>
        </w:rPr>
        <w:t>Rosie Contreras</w:t>
      </w:r>
    </w:p>
    <w:p w14:paraId="28AC63B0" w14:textId="77777777" w:rsidR="00E64314" w:rsidRDefault="00E64314" w:rsidP="00E64314">
      <w:pPr>
        <w:pStyle w:val="ListParagraph"/>
        <w:numPr>
          <w:ilvl w:val="0"/>
          <w:numId w:val="43"/>
        </w:numPr>
        <w:ind w:left="1080" w:hanging="180"/>
        <w:jc w:val="both"/>
        <w:rPr>
          <w:rFonts w:eastAsia="Arial Unicode MS"/>
        </w:rPr>
      </w:pPr>
      <w:r>
        <w:rPr>
          <w:rFonts w:eastAsia="Arial Unicode MS"/>
        </w:rPr>
        <w:t>Maria Diaz Ruiz</w:t>
      </w:r>
    </w:p>
    <w:p w14:paraId="787915CD" w14:textId="77777777" w:rsidR="00E64314" w:rsidRPr="00BB536C" w:rsidRDefault="00E64314" w:rsidP="00E64314">
      <w:pPr>
        <w:pStyle w:val="ListParagraph"/>
        <w:numPr>
          <w:ilvl w:val="0"/>
          <w:numId w:val="43"/>
        </w:numPr>
        <w:ind w:left="1080" w:hanging="180"/>
        <w:jc w:val="both"/>
        <w:rPr>
          <w:rFonts w:eastAsia="Arial Unicode MS"/>
        </w:rPr>
      </w:pPr>
      <w:r>
        <w:rPr>
          <w:rFonts w:eastAsia="Arial Unicode MS"/>
        </w:rPr>
        <w:t>Alexia Magana</w:t>
      </w:r>
    </w:p>
    <w:p w14:paraId="58464285" w14:textId="77777777" w:rsidR="00E64314" w:rsidRPr="00A36C7E" w:rsidRDefault="00E64314" w:rsidP="00E64314">
      <w:pPr>
        <w:pStyle w:val="ListParagraph"/>
        <w:numPr>
          <w:ilvl w:val="0"/>
          <w:numId w:val="43"/>
        </w:numPr>
        <w:ind w:left="1080" w:hanging="180"/>
        <w:jc w:val="both"/>
        <w:rPr>
          <w:rFonts w:eastAsia="Arial Unicode MS"/>
        </w:rPr>
      </w:pPr>
      <w:r w:rsidRPr="00A36C7E">
        <w:rPr>
          <w:rFonts w:eastAsia="Arial Unicode MS"/>
        </w:rPr>
        <w:t xml:space="preserve"> </w:t>
      </w:r>
      <w:r>
        <w:rPr>
          <w:rFonts w:eastAsia="Arial Unicode MS"/>
        </w:rPr>
        <w:t>Sarah Beatie</w:t>
      </w:r>
      <w:r w:rsidRPr="00A36C7E">
        <w:rPr>
          <w:rFonts w:eastAsia="Arial Unicode MS"/>
        </w:rPr>
        <w:t xml:space="preserve"> </w:t>
      </w:r>
    </w:p>
    <w:p w14:paraId="1A72DBA2" w14:textId="77777777" w:rsidR="00E64314" w:rsidRDefault="00E64314" w:rsidP="00E64314">
      <w:pPr>
        <w:jc w:val="both"/>
        <w:rPr>
          <w:rFonts w:eastAsia="Arial Unicode MS"/>
        </w:rPr>
        <w:sectPr w:rsidR="00E64314" w:rsidSect="00A36C7E">
          <w:type w:val="continuous"/>
          <w:pgSz w:w="12240" w:h="15840"/>
          <w:pgMar w:top="180" w:right="2520" w:bottom="540" w:left="1008" w:header="720" w:footer="720" w:gutter="0"/>
          <w:cols w:num="2" w:space="108"/>
          <w:docGrid w:linePitch="360"/>
        </w:sectPr>
      </w:pPr>
    </w:p>
    <w:p w14:paraId="43609E3B" w14:textId="77777777" w:rsidR="00E64314" w:rsidRDefault="00E64314" w:rsidP="00E64314">
      <w:pPr>
        <w:ind w:left="540"/>
        <w:jc w:val="both"/>
        <w:rPr>
          <w:rFonts w:eastAsia="Arial Unicode MS"/>
        </w:rPr>
      </w:pPr>
    </w:p>
    <w:p w14:paraId="6CA3291A" w14:textId="77777777" w:rsidR="00E64314" w:rsidRDefault="00E64314" w:rsidP="00E64314">
      <w:pPr>
        <w:ind w:left="540"/>
        <w:jc w:val="both"/>
        <w:rPr>
          <w:rFonts w:eastAsia="Arial Unicode MS"/>
        </w:rPr>
      </w:pPr>
      <w:r>
        <w:rPr>
          <w:rFonts w:eastAsia="Arial Unicode MS"/>
        </w:rPr>
        <w:t>Family Impact Center Staff Present:</w:t>
      </w:r>
    </w:p>
    <w:p w14:paraId="4AC0F2D0" w14:textId="01C96E53" w:rsidR="00E64314" w:rsidRDefault="00E64314" w:rsidP="00E64314">
      <w:pPr>
        <w:pStyle w:val="ListParagraph"/>
        <w:numPr>
          <w:ilvl w:val="0"/>
          <w:numId w:val="43"/>
        </w:numPr>
        <w:ind w:left="1080" w:hanging="180"/>
        <w:jc w:val="both"/>
        <w:rPr>
          <w:rFonts w:eastAsia="Arial Unicode MS"/>
        </w:rPr>
      </w:pPr>
      <w:r>
        <w:rPr>
          <w:rFonts w:eastAsia="Arial Unicode MS"/>
        </w:rPr>
        <w:t>Monica Hernandez</w:t>
      </w:r>
    </w:p>
    <w:p w14:paraId="279A1A9B" w14:textId="4B0BE766" w:rsidR="00AF5A4F" w:rsidRDefault="00AF5A4F" w:rsidP="00E64314">
      <w:pPr>
        <w:pStyle w:val="ListParagraph"/>
        <w:numPr>
          <w:ilvl w:val="0"/>
          <w:numId w:val="43"/>
        </w:numPr>
        <w:ind w:left="1080" w:hanging="180"/>
        <w:jc w:val="both"/>
        <w:rPr>
          <w:rFonts w:eastAsia="Arial Unicode MS"/>
        </w:rPr>
      </w:pPr>
      <w:r>
        <w:rPr>
          <w:rFonts w:eastAsia="Arial Unicode MS"/>
        </w:rPr>
        <w:t>Adam Mendoza</w:t>
      </w:r>
    </w:p>
    <w:p w14:paraId="1C161C8B" w14:textId="77777777" w:rsidR="00E64314" w:rsidRPr="009445C2" w:rsidRDefault="00E64314" w:rsidP="00E64314">
      <w:pPr>
        <w:ind w:left="540"/>
        <w:jc w:val="both"/>
        <w:rPr>
          <w:rFonts w:eastAsia="Arial Unicode MS"/>
        </w:rPr>
      </w:pPr>
    </w:p>
    <w:p w14:paraId="1751D2D8" w14:textId="77777777" w:rsidR="00E64314" w:rsidRDefault="00E64314" w:rsidP="00E64314">
      <w:pPr>
        <w:pStyle w:val="NoSpacing"/>
        <w:ind w:left="540"/>
        <w:jc w:val="both"/>
        <w:rPr>
          <w:rFonts w:ascii="Times New Roman" w:eastAsia="Arial Unicode MS" w:hAnsi="Times New Roman"/>
          <w:sz w:val="24"/>
          <w:szCs w:val="24"/>
        </w:rPr>
      </w:pPr>
      <w:r w:rsidRPr="009445C2">
        <w:rPr>
          <w:rFonts w:ascii="Times New Roman" w:eastAsia="Arial Unicode MS" w:hAnsi="Times New Roman"/>
          <w:sz w:val="24"/>
          <w:szCs w:val="24"/>
        </w:rPr>
        <w:t xml:space="preserve">Guests: </w:t>
      </w:r>
    </w:p>
    <w:p w14:paraId="391273D9" w14:textId="77777777" w:rsidR="00E64314" w:rsidRDefault="00E64314" w:rsidP="00E64314">
      <w:pPr>
        <w:pStyle w:val="NoSpacing"/>
        <w:numPr>
          <w:ilvl w:val="0"/>
          <w:numId w:val="40"/>
        </w:numPr>
        <w:jc w:val="both"/>
        <w:rPr>
          <w:rFonts w:ascii="Times New Roman" w:eastAsia="Arial Unicode MS" w:hAnsi="Times New Roman"/>
          <w:sz w:val="24"/>
          <w:szCs w:val="24"/>
        </w:rPr>
        <w:sectPr w:rsidR="00E64314" w:rsidSect="00A36C7E">
          <w:type w:val="continuous"/>
          <w:pgSz w:w="12240" w:h="15840"/>
          <w:pgMar w:top="180" w:right="1080" w:bottom="540" w:left="1008" w:header="720" w:footer="720" w:gutter="0"/>
          <w:cols w:space="720"/>
          <w:docGrid w:linePitch="360"/>
        </w:sectPr>
      </w:pPr>
    </w:p>
    <w:p w14:paraId="13F31B55" w14:textId="77777777" w:rsidR="00E64314" w:rsidRDefault="00E64314" w:rsidP="00E64314">
      <w:pPr>
        <w:pStyle w:val="NoSpacing"/>
        <w:numPr>
          <w:ilvl w:val="0"/>
          <w:numId w:val="40"/>
        </w:numPr>
        <w:ind w:left="1080" w:hanging="180"/>
        <w:jc w:val="both"/>
        <w:rPr>
          <w:rFonts w:ascii="Times New Roman" w:eastAsia="Arial Unicode MS" w:hAnsi="Times New Roman"/>
          <w:sz w:val="24"/>
          <w:szCs w:val="24"/>
        </w:rPr>
      </w:pPr>
      <w:r>
        <w:rPr>
          <w:rFonts w:ascii="Times New Roman" w:eastAsia="Arial Unicode MS" w:hAnsi="Times New Roman"/>
          <w:sz w:val="24"/>
          <w:szCs w:val="24"/>
        </w:rPr>
        <w:t xml:space="preserve">Frederick Northrop, </w:t>
      </w:r>
    </w:p>
    <w:p w14:paraId="706C5B00" w14:textId="77777777" w:rsidR="00E64314" w:rsidRPr="00A36C7E" w:rsidRDefault="00E64314" w:rsidP="00E64314">
      <w:pPr>
        <w:pStyle w:val="NoSpacing"/>
        <w:ind w:left="1080"/>
        <w:jc w:val="both"/>
        <w:rPr>
          <w:rFonts w:ascii="Times New Roman" w:eastAsia="Arial Unicode MS" w:hAnsi="Times New Roman"/>
          <w:sz w:val="24"/>
          <w:szCs w:val="24"/>
        </w:rPr>
      </w:pPr>
      <w:r w:rsidRPr="00A36C7E">
        <w:rPr>
          <w:rFonts w:ascii="Times New Roman" w:eastAsia="Arial Unicode MS" w:hAnsi="Times New Roman"/>
          <w:sz w:val="24"/>
          <w:szCs w:val="24"/>
        </w:rPr>
        <w:t>First 5 San Benito Attorney</w:t>
      </w:r>
    </w:p>
    <w:p w14:paraId="2276A601" w14:textId="77777777" w:rsidR="002C6ED0" w:rsidRPr="00785D0C" w:rsidRDefault="002C6ED0" w:rsidP="002C6ED0">
      <w:pPr>
        <w:pStyle w:val="NoSpacing"/>
        <w:jc w:val="both"/>
        <w:rPr>
          <w:rFonts w:ascii="Times New Roman" w:eastAsia="Arial Unicode MS" w:hAnsi="Times New Roman"/>
          <w:sz w:val="24"/>
          <w:szCs w:val="24"/>
        </w:rPr>
      </w:pPr>
    </w:p>
    <w:p w14:paraId="3CCB2D62" w14:textId="77777777" w:rsidR="002C6ED0" w:rsidRDefault="002C6ED0" w:rsidP="002C6ED0">
      <w:pPr>
        <w:tabs>
          <w:tab w:val="left" w:pos="360"/>
          <w:tab w:val="left" w:pos="540"/>
        </w:tabs>
        <w:jc w:val="both"/>
        <w:rPr>
          <w:rFonts w:eastAsia="Arial Unicode MS"/>
        </w:rPr>
        <w:sectPr w:rsidR="002C6ED0" w:rsidSect="00A36C7E">
          <w:type w:val="continuous"/>
          <w:pgSz w:w="12240" w:h="15840"/>
          <w:pgMar w:top="180" w:right="2520" w:bottom="540" w:left="1008" w:header="720" w:footer="720" w:gutter="0"/>
          <w:cols w:num="2" w:space="108"/>
          <w:docGrid w:linePitch="360"/>
        </w:sectPr>
      </w:pPr>
    </w:p>
    <w:p w14:paraId="5998EB35" w14:textId="77777777" w:rsidR="002C6ED0" w:rsidRPr="009445C2" w:rsidRDefault="002C6ED0" w:rsidP="002C6ED0">
      <w:pPr>
        <w:tabs>
          <w:tab w:val="left" w:pos="360"/>
          <w:tab w:val="left" w:pos="540"/>
        </w:tabs>
        <w:jc w:val="both"/>
        <w:rPr>
          <w:rFonts w:eastAsia="Arial Unicode MS"/>
        </w:rPr>
      </w:pPr>
    </w:p>
    <w:p w14:paraId="5A842B97" w14:textId="77777777" w:rsidR="002C6ED0" w:rsidRDefault="002C6ED0" w:rsidP="002C6ED0">
      <w:pPr>
        <w:tabs>
          <w:tab w:val="left" w:pos="540"/>
        </w:tabs>
        <w:jc w:val="both"/>
        <w:rPr>
          <w:rFonts w:eastAsia="Arial Unicode MS"/>
          <w:b/>
        </w:rPr>
      </w:pPr>
      <w:r>
        <w:rPr>
          <w:rFonts w:eastAsia="Arial Unicode MS"/>
          <w:b/>
        </w:rPr>
        <w:t>2</w:t>
      </w:r>
      <w:r w:rsidRPr="009445C2">
        <w:rPr>
          <w:rFonts w:eastAsia="Arial Unicode MS"/>
          <w:b/>
        </w:rPr>
        <w:t>.</w:t>
      </w:r>
      <w:r w:rsidRPr="009445C2">
        <w:rPr>
          <w:rFonts w:eastAsia="Arial Unicode MS"/>
          <w:b/>
        </w:rPr>
        <w:tab/>
      </w:r>
      <w:r>
        <w:rPr>
          <w:rFonts w:eastAsia="Arial Unicode MS"/>
          <w:b/>
        </w:rPr>
        <w:t>AGENDA MODIFICATIONS</w:t>
      </w:r>
    </w:p>
    <w:p w14:paraId="1B8929CE" w14:textId="77777777" w:rsidR="002C6ED0" w:rsidRDefault="002C6ED0" w:rsidP="002C6ED0">
      <w:pPr>
        <w:tabs>
          <w:tab w:val="left" w:pos="540"/>
        </w:tabs>
        <w:jc w:val="both"/>
        <w:rPr>
          <w:rFonts w:eastAsia="Arial Unicode MS"/>
          <w:b/>
        </w:rPr>
      </w:pPr>
    </w:p>
    <w:p w14:paraId="78159787" w14:textId="55FB78C5" w:rsidR="002C6ED0" w:rsidRPr="00490A17" w:rsidRDefault="002C6ED0" w:rsidP="002C6ED0">
      <w:pPr>
        <w:tabs>
          <w:tab w:val="left" w:pos="540"/>
        </w:tabs>
        <w:jc w:val="both"/>
        <w:rPr>
          <w:rFonts w:eastAsia="Arial Unicode MS"/>
        </w:rPr>
      </w:pPr>
      <w:r>
        <w:rPr>
          <w:rFonts w:eastAsia="Arial Unicode MS"/>
          <w:b/>
        </w:rPr>
        <w:tab/>
      </w:r>
      <w:r w:rsidR="00E64314">
        <w:rPr>
          <w:rFonts w:eastAsia="Arial Unicode MS"/>
        </w:rPr>
        <w:t>Director’s report before organizational chart</w:t>
      </w:r>
    </w:p>
    <w:p w14:paraId="6F63121F" w14:textId="77777777" w:rsidR="002C6ED0" w:rsidRDefault="002C6ED0" w:rsidP="002C6ED0">
      <w:pPr>
        <w:tabs>
          <w:tab w:val="left" w:pos="540"/>
        </w:tabs>
        <w:jc w:val="both"/>
        <w:rPr>
          <w:rFonts w:eastAsia="Arial Unicode MS"/>
          <w:b/>
        </w:rPr>
      </w:pPr>
    </w:p>
    <w:p w14:paraId="46BB27AC" w14:textId="77777777" w:rsidR="002C6ED0" w:rsidRDefault="002C6ED0" w:rsidP="002C6ED0">
      <w:pPr>
        <w:tabs>
          <w:tab w:val="left" w:pos="540"/>
        </w:tabs>
        <w:jc w:val="both"/>
        <w:rPr>
          <w:rFonts w:eastAsia="Arial Unicode MS"/>
          <w:b/>
        </w:rPr>
      </w:pPr>
      <w:r>
        <w:rPr>
          <w:rFonts w:eastAsia="Arial Unicode MS"/>
          <w:b/>
        </w:rPr>
        <w:t>3.</w:t>
      </w:r>
      <w:r>
        <w:rPr>
          <w:rFonts w:eastAsia="Arial Unicode MS"/>
          <w:b/>
        </w:rPr>
        <w:tab/>
        <w:t>PUBLIC COMMENT</w:t>
      </w:r>
    </w:p>
    <w:p w14:paraId="14EDC76E" w14:textId="77777777" w:rsidR="002C6ED0" w:rsidRDefault="002C6ED0" w:rsidP="002C6ED0">
      <w:pPr>
        <w:tabs>
          <w:tab w:val="left" w:pos="540"/>
        </w:tabs>
        <w:jc w:val="both"/>
        <w:rPr>
          <w:rFonts w:eastAsia="Arial Unicode MS"/>
          <w:b/>
        </w:rPr>
      </w:pPr>
    </w:p>
    <w:p w14:paraId="0108878E" w14:textId="77777777" w:rsidR="002C6ED0" w:rsidRPr="00490A17" w:rsidRDefault="002C6ED0" w:rsidP="002C6ED0">
      <w:pPr>
        <w:tabs>
          <w:tab w:val="left" w:pos="540"/>
        </w:tabs>
        <w:jc w:val="both"/>
        <w:rPr>
          <w:rFonts w:eastAsia="Arial Unicode MS"/>
        </w:rPr>
      </w:pPr>
      <w:r>
        <w:rPr>
          <w:rFonts w:eastAsia="Arial Unicode MS"/>
          <w:b/>
        </w:rPr>
        <w:tab/>
      </w:r>
      <w:r>
        <w:rPr>
          <w:rFonts w:eastAsia="Arial Unicode MS"/>
        </w:rPr>
        <w:t>NONE</w:t>
      </w:r>
    </w:p>
    <w:p w14:paraId="3F44F5BA" w14:textId="77777777" w:rsidR="002C6ED0" w:rsidRPr="009445C2" w:rsidRDefault="002C6ED0" w:rsidP="002C6ED0">
      <w:pPr>
        <w:ind w:left="540"/>
        <w:jc w:val="both"/>
        <w:rPr>
          <w:rFonts w:eastAsia="Arial Unicode MS"/>
        </w:rPr>
      </w:pPr>
    </w:p>
    <w:p w14:paraId="5393C1AD" w14:textId="77777777" w:rsidR="002C6ED0" w:rsidRDefault="002C6ED0" w:rsidP="002C6ED0">
      <w:pPr>
        <w:tabs>
          <w:tab w:val="left" w:pos="540"/>
        </w:tabs>
        <w:jc w:val="both"/>
        <w:rPr>
          <w:rFonts w:eastAsia="Arial Unicode MS"/>
          <w:b/>
        </w:rPr>
      </w:pPr>
      <w:r>
        <w:rPr>
          <w:rFonts w:eastAsia="Arial Unicode MS"/>
          <w:b/>
        </w:rPr>
        <w:t>4</w:t>
      </w:r>
      <w:r w:rsidRPr="009445C2">
        <w:rPr>
          <w:rFonts w:eastAsia="Arial Unicode MS"/>
          <w:b/>
        </w:rPr>
        <w:t>.</w:t>
      </w:r>
      <w:r w:rsidRPr="009445C2">
        <w:rPr>
          <w:rFonts w:eastAsia="Arial Unicode MS"/>
          <w:b/>
        </w:rPr>
        <w:tab/>
      </w:r>
      <w:r>
        <w:rPr>
          <w:rFonts w:eastAsia="Arial Unicode MS"/>
          <w:b/>
        </w:rPr>
        <w:t>CONSENT CALENDAR</w:t>
      </w:r>
    </w:p>
    <w:p w14:paraId="6679FEBC" w14:textId="77777777" w:rsidR="002C6ED0" w:rsidRDefault="002C6ED0" w:rsidP="002C6ED0">
      <w:pPr>
        <w:tabs>
          <w:tab w:val="left" w:pos="540"/>
        </w:tabs>
        <w:jc w:val="both"/>
        <w:rPr>
          <w:rFonts w:eastAsia="Arial Unicode MS"/>
          <w:b/>
        </w:rPr>
      </w:pPr>
    </w:p>
    <w:p w14:paraId="712E59EC" w14:textId="2A50A984" w:rsidR="002C6ED0" w:rsidRPr="009445C2" w:rsidRDefault="002C6ED0" w:rsidP="002C6ED0">
      <w:pPr>
        <w:ind w:left="540"/>
        <w:jc w:val="both"/>
        <w:rPr>
          <w:rFonts w:eastAsia="Arial Unicode MS"/>
          <w:i/>
        </w:rPr>
      </w:pPr>
      <w:r w:rsidRPr="009445C2">
        <w:rPr>
          <w:rFonts w:eastAsia="Arial Unicode MS"/>
          <w:i/>
        </w:rPr>
        <w:t xml:space="preserve">Approval of </w:t>
      </w:r>
      <w:r w:rsidR="00047464">
        <w:rPr>
          <w:rFonts w:eastAsia="Arial Unicode MS"/>
          <w:i/>
        </w:rPr>
        <w:t>item 4.1</w:t>
      </w:r>
      <w:r w:rsidR="00047464" w:rsidRPr="00047464">
        <w:t xml:space="preserve"> </w:t>
      </w:r>
      <w:r w:rsidR="00047464" w:rsidRPr="00047464">
        <w:rPr>
          <w:i/>
          <w:iCs/>
        </w:rPr>
        <w:t>-4.</w:t>
      </w:r>
      <w:r w:rsidR="00E8512D">
        <w:rPr>
          <w:i/>
          <w:iCs/>
        </w:rPr>
        <w:t>5</w:t>
      </w:r>
    </w:p>
    <w:p w14:paraId="1A3C9498" w14:textId="7DEF944A" w:rsidR="002C6ED0" w:rsidRDefault="00E8512D" w:rsidP="002C6ED0">
      <w:pPr>
        <w:tabs>
          <w:tab w:val="left" w:pos="540"/>
        </w:tabs>
        <w:ind w:left="540"/>
        <w:jc w:val="both"/>
        <w:rPr>
          <w:rFonts w:eastAsia="Arial Unicode MS"/>
        </w:rPr>
      </w:pPr>
      <w:r>
        <w:rPr>
          <w:rFonts w:eastAsia="Arial Unicode MS"/>
        </w:rPr>
        <w:t xml:space="preserve">Tracey Belton </w:t>
      </w:r>
      <w:r w:rsidR="002C6ED0" w:rsidRPr="001126E1">
        <w:rPr>
          <w:rFonts w:eastAsia="Arial Unicode MS"/>
        </w:rPr>
        <w:t xml:space="preserve">made a </w:t>
      </w:r>
      <w:r w:rsidR="002C6ED0" w:rsidRPr="001126E1">
        <w:rPr>
          <w:rFonts w:eastAsia="Arial Unicode MS"/>
          <w:u w:val="single"/>
        </w:rPr>
        <w:t>MOTION</w:t>
      </w:r>
      <w:r w:rsidR="002C6ED0" w:rsidRPr="001126E1">
        <w:rPr>
          <w:rFonts w:eastAsia="Arial Unicode MS"/>
        </w:rPr>
        <w:t xml:space="preserve"> to </w:t>
      </w:r>
      <w:r w:rsidR="002C6ED0" w:rsidRPr="009445C2">
        <w:rPr>
          <w:rFonts w:eastAsia="Arial Unicode MS"/>
        </w:rPr>
        <w:t>a</w:t>
      </w:r>
      <w:r w:rsidR="002C6ED0">
        <w:rPr>
          <w:rFonts w:eastAsia="Arial Unicode MS"/>
        </w:rPr>
        <w:t xml:space="preserve">pprove </w:t>
      </w:r>
      <w:r>
        <w:rPr>
          <w:rFonts w:eastAsia="Arial Unicode MS"/>
        </w:rPr>
        <w:t>item 4.1 M</w:t>
      </w:r>
      <w:r w:rsidR="002C6ED0">
        <w:rPr>
          <w:rFonts w:eastAsia="Arial Unicode MS"/>
        </w:rPr>
        <w:t>inutes for the August 29</w:t>
      </w:r>
      <w:r w:rsidR="002C6ED0" w:rsidRPr="002C6ED0">
        <w:rPr>
          <w:rFonts w:eastAsia="Arial Unicode MS"/>
          <w:vertAlign w:val="superscript"/>
        </w:rPr>
        <w:t>th</w:t>
      </w:r>
      <w:r w:rsidR="002C6ED0">
        <w:rPr>
          <w:rFonts w:eastAsia="Arial Unicode MS"/>
        </w:rPr>
        <w:t xml:space="preserve">, 2022 </w:t>
      </w:r>
      <w:r>
        <w:rPr>
          <w:rFonts w:eastAsia="Arial Unicode MS"/>
        </w:rPr>
        <w:t xml:space="preserve">regular commission </w:t>
      </w:r>
      <w:r w:rsidR="002C6ED0">
        <w:rPr>
          <w:rFonts w:eastAsia="Arial Unicode MS"/>
        </w:rPr>
        <w:t>meetin</w:t>
      </w:r>
      <w:r>
        <w:rPr>
          <w:rFonts w:eastAsia="Arial Unicode MS"/>
        </w:rPr>
        <w:t>g, item 4.2 Minutes for</w:t>
      </w:r>
      <w:r w:rsidR="002C6ED0">
        <w:rPr>
          <w:rFonts w:eastAsia="Arial Unicode MS"/>
        </w:rPr>
        <w:t xml:space="preserve"> October 26</w:t>
      </w:r>
      <w:r w:rsidR="002C6ED0" w:rsidRPr="002C6ED0">
        <w:rPr>
          <w:rFonts w:eastAsia="Arial Unicode MS"/>
          <w:vertAlign w:val="superscript"/>
        </w:rPr>
        <w:t>th</w:t>
      </w:r>
      <w:r w:rsidR="002C6ED0">
        <w:rPr>
          <w:rFonts w:eastAsia="Arial Unicode MS"/>
        </w:rPr>
        <w:t xml:space="preserve">, 2022 </w:t>
      </w:r>
      <w:r>
        <w:rPr>
          <w:rFonts w:eastAsia="Arial Unicode MS"/>
        </w:rPr>
        <w:t xml:space="preserve">special commission </w:t>
      </w:r>
      <w:r w:rsidR="002C6ED0">
        <w:rPr>
          <w:rFonts w:eastAsia="Arial Unicode MS"/>
        </w:rPr>
        <w:t>meeting</w:t>
      </w:r>
      <w:r>
        <w:rPr>
          <w:rFonts w:eastAsia="Arial Unicode MS"/>
        </w:rPr>
        <w:t xml:space="preserve">, item 4.3 FY 2022-2023 Budget Revision, item 4.4 YTD Financial Report as of August 31, 2022, and item 4.5 YTD Grant Report as of October 31, 2022. </w:t>
      </w:r>
    </w:p>
    <w:p w14:paraId="211D4763" w14:textId="0E4D00EA" w:rsidR="002C6ED0" w:rsidRDefault="002C6ED0" w:rsidP="002C6ED0">
      <w:pPr>
        <w:tabs>
          <w:tab w:val="left" w:pos="540"/>
        </w:tabs>
        <w:jc w:val="both"/>
        <w:rPr>
          <w:rFonts w:eastAsia="Arial Unicode MS"/>
        </w:rPr>
      </w:pPr>
      <w:r w:rsidRPr="00490A17">
        <w:rPr>
          <w:rFonts w:eastAsia="Arial Unicode MS"/>
        </w:rPr>
        <w:tab/>
      </w:r>
      <w:r w:rsidRPr="001126E1">
        <w:rPr>
          <w:rFonts w:eastAsia="Arial Unicode MS"/>
          <w:u w:val="single"/>
        </w:rPr>
        <w:t>SECOND</w:t>
      </w:r>
      <w:r w:rsidRPr="001126E1">
        <w:rPr>
          <w:rFonts w:eastAsia="Arial Unicode MS"/>
        </w:rPr>
        <w:t xml:space="preserve">: </w:t>
      </w:r>
      <w:r w:rsidR="00E8512D">
        <w:rPr>
          <w:rFonts w:eastAsia="Arial Unicode MS"/>
        </w:rPr>
        <w:t xml:space="preserve">Elias </w:t>
      </w:r>
      <w:proofErr w:type="spellStart"/>
      <w:r w:rsidR="00E8512D">
        <w:rPr>
          <w:rFonts w:eastAsia="Arial Unicode MS"/>
        </w:rPr>
        <w:t>Barocio</w:t>
      </w:r>
      <w:proofErr w:type="spellEnd"/>
      <w:r w:rsidRPr="001126E1">
        <w:rPr>
          <w:rFonts w:eastAsia="Batang"/>
        </w:rPr>
        <w:t xml:space="preserve">             </w:t>
      </w:r>
      <w:r w:rsidRPr="001126E1">
        <w:rPr>
          <w:rFonts w:eastAsia="Batang"/>
        </w:rPr>
        <w:tab/>
      </w:r>
      <w:r w:rsidRPr="001126E1">
        <w:rPr>
          <w:rFonts w:eastAsia="Batang"/>
        </w:rPr>
        <w:tab/>
      </w:r>
      <w:r w:rsidRPr="001126E1">
        <w:rPr>
          <w:rFonts w:eastAsia="Batang"/>
        </w:rPr>
        <w:tab/>
      </w:r>
      <w:r>
        <w:rPr>
          <w:rFonts w:eastAsia="Batang"/>
        </w:rPr>
        <w:t xml:space="preserve">            </w:t>
      </w:r>
      <w:r w:rsidRPr="001126E1">
        <w:rPr>
          <w:rFonts w:eastAsia="Batang"/>
        </w:rPr>
        <w:t xml:space="preserve">        All in favor</w:t>
      </w:r>
      <w:r w:rsidRPr="001126E1">
        <w:rPr>
          <w:rFonts w:eastAsia="Arial Unicode MS"/>
        </w:rPr>
        <w:t>, MOTION PASSED.</w:t>
      </w:r>
    </w:p>
    <w:p w14:paraId="7B487555" w14:textId="77777777" w:rsidR="002C6ED0" w:rsidRDefault="002C6ED0" w:rsidP="002C6ED0">
      <w:pPr>
        <w:tabs>
          <w:tab w:val="left" w:pos="540"/>
        </w:tabs>
        <w:jc w:val="both"/>
        <w:rPr>
          <w:rFonts w:eastAsia="Arial Unicode MS"/>
        </w:rPr>
      </w:pPr>
    </w:p>
    <w:p w14:paraId="25CA2BF3" w14:textId="77777777" w:rsidR="002C6ED0" w:rsidRDefault="002C6ED0" w:rsidP="002C6ED0">
      <w:pPr>
        <w:jc w:val="both"/>
        <w:rPr>
          <w:rFonts w:eastAsia="Arial Unicode MS"/>
          <w:i/>
        </w:rPr>
      </w:pPr>
    </w:p>
    <w:p w14:paraId="7C6A7274" w14:textId="77777777" w:rsidR="002C6ED0" w:rsidRDefault="002C6ED0" w:rsidP="002C6ED0">
      <w:pPr>
        <w:tabs>
          <w:tab w:val="left" w:pos="540"/>
        </w:tabs>
        <w:jc w:val="both"/>
        <w:rPr>
          <w:rFonts w:eastAsia="Arial Unicode MS"/>
          <w:b/>
        </w:rPr>
      </w:pPr>
    </w:p>
    <w:p w14:paraId="1AB5C5D4" w14:textId="224CD08E" w:rsidR="002C6ED0" w:rsidRDefault="002C6ED0" w:rsidP="002C6ED0">
      <w:pPr>
        <w:tabs>
          <w:tab w:val="left" w:pos="540"/>
        </w:tabs>
        <w:ind w:left="540" w:hanging="540"/>
        <w:jc w:val="both"/>
        <w:rPr>
          <w:rFonts w:eastAsia="Arial Unicode MS"/>
          <w:b/>
        </w:rPr>
      </w:pPr>
      <w:r>
        <w:rPr>
          <w:rFonts w:eastAsia="Arial Unicode MS"/>
          <w:b/>
        </w:rPr>
        <w:t>5.</w:t>
      </w:r>
      <w:r>
        <w:rPr>
          <w:rFonts w:eastAsia="Arial Unicode MS"/>
          <w:b/>
        </w:rPr>
        <w:tab/>
        <w:t>CONSIDER RECOMMENDATIONS FOR FIRST 5 SAN BENITO DIRECT SERVICE PROVIDERS AND CONTRACTOS</w:t>
      </w:r>
    </w:p>
    <w:p w14:paraId="77E99CE4" w14:textId="77777777" w:rsidR="00A7298A" w:rsidRPr="00B96963" w:rsidRDefault="00A7298A" w:rsidP="002C6ED0">
      <w:pPr>
        <w:tabs>
          <w:tab w:val="left" w:pos="540"/>
        </w:tabs>
        <w:ind w:left="540" w:hanging="540"/>
        <w:jc w:val="both"/>
        <w:rPr>
          <w:rFonts w:eastAsia="Arial Unicode MS"/>
        </w:rPr>
      </w:pPr>
    </w:p>
    <w:p w14:paraId="4A7308E4" w14:textId="05B6E6F6" w:rsidR="002C6ED0" w:rsidRPr="00A7298A" w:rsidRDefault="00A7298A" w:rsidP="00A7298A">
      <w:pPr>
        <w:ind w:left="540"/>
        <w:jc w:val="both"/>
        <w:rPr>
          <w:rFonts w:eastAsia="Arial Unicode MS"/>
          <w:i/>
        </w:rPr>
      </w:pPr>
      <w:r w:rsidRPr="009445C2">
        <w:rPr>
          <w:rFonts w:eastAsia="Arial Unicode MS"/>
          <w:i/>
        </w:rPr>
        <w:t xml:space="preserve">Approval of </w:t>
      </w:r>
      <w:r>
        <w:rPr>
          <w:rFonts w:eastAsia="Arial Unicode MS"/>
          <w:i/>
        </w:rPr>
        <w:t>item 5.1</w:t>
      </w:r>
    </w:p>
    <w:p w14:paraId="6A3C5689" w14:textId="308C9808" w:rsidR="002C6ED0" w:rsidRDefault="00E64314" w:rsidP="002C6ED0">
      <w:pPr>
        <w:tabs>
          <w:tab w:val="left" w:pos="540"/>
        </w:tabs>
        <w:ind w:left="540"/>
        <w:jc w:val="both"/>
        <w:rPr>
          <w:rFonts w:eastAsia="Arial Unicode MS"/>
        </w:rPr>
      </w:pPr>
      <w:r>
        <w:rPr>
          <w:rFonts w:eastAsia="Arial Unicode MS"/>
        </w:rPr>
        <w:t xml:space="preserve">Dr. Marni Friedman </w:t>
      </w:r>
      <w:r w:rsidR="002C6ED0" w:rsidRPr="00B97F9F">
        <w:rPr>
          <w:rFonts w:eastAsia="Arial Unicode MS"/>
        </w:rPr>
        <w:t xml:space="preserve">made a </w:t>
      </w:r>
      <w:r w:rsidR="002C6ED0" w:rsidRPr="00B97F9F">
        <w:rPr>
          <w:rFonts w:eastAsia="Arial Unicode MS"/>
          <w:u w:val="single"/>
        </w:rPr>
        <w:t>MOTION</w:t>
      </w:r>
      <w:r w:rsidR="002C6ED0" w:rsidRPr="00B97F9F">
        <w:rPr>
          <w:rFonts w:eastAsia="Arial Unicode MS"/>
        </w:rPr>
        <w:t xml:space="preserve"> to </w:t>
      </w:r>
      <w:r w:rsidR="002C6ED0">
        <w:t xml:space="preserve">Approve delegating authority to the Executive Director to negotiate, execute, and amend the new SERVICE AGREEEMENT between First 5 San Benito and Kyle Dickson for the purpose of the Commercial Kitchen, Cold Storage, and Pantry Project Development at the Family Impact Center located at 351 Tres </w:t>
      </w:r>
      <w:proofErr w:type="spellStart"/>
      <w:r w:rsidR="002C6ED0">
        <w:t>Pinos</w:t>
      </w:r>
      <w:proofErr w:type="spellEnd"/>
      <w:r w:rsidR="002C6ED0">
        <w:t xml:space="preserve"> Rd., Ste 103A in Hollister, CA 95023 not to exceed $465,494.00 beginning </w:t>
      </w:r>
      <w:r w:rsidR="009E6C78">
        <w:t>December 7</w:t>
      </w:r>
      <w:r w:rsidR="002C6ED0">
        <w:t>, 202</w:t>
      </w:r>
      <w:r w:rsidR="009E6C78">
        <w:t>2</w:t>
      </w:r>
      <w:r w:rsidR="002C6ED0">
        <w:t xml:space="preserve"> and ending June 30, 2023</w:t>
      </w:r>
      <w:r w:rsidR="002C6ED0" w:rsidRPr="00B97F9F">
        <w:rPr>
          <w:rFonts w:eastAsia="Arial Unicode MS"/>
        </w:rPr>
        <w:t>.</w:t>
      </w:r>
    </w:p>
    <w:p w14:paraId="3A28F97B" w14:textId="55CE666D" w:rsidR="002C6ED0" w:rsidRDefault="002C6ED0" w:rsidP="002C6ED0">
      <w:pPr>
        <w:tabs>
          <w:tab w:val="left" w:pos="540"/>
        </w:tabs>
        <w:ind w:left="540"/>
        <w:jc w:val="both"/>
        <w:rPr>
          <w:rFonts w:eastAsia="Arial Unicode MS"/>
        </w:rPr>
      </w:pPr>
      <w:r w:rsidRPr="00B97F9F">
        <w:rPr>
          <w:rFonts w:eastAsia="Arial Unicode MS"/>
        </w:rPr>
        <w:t xml:space="preserve"> </w:t>
      </w:r>
    </w:p>
    <w:p w14:paraId="50F7B7AD" w14:textId="40AC793F" w:rsidR="002C6ED0" w:rsidRDefault="002C6ED0" w:rsidP="002C6ED0">
      <w:pPr>
        <w:tabs>
          <w:tab w:val="left" w:pos="540"/>
        </w:tabs>
        <w:jc w:val="both"/>
        <w:rPr>
          <w:rFonts w:eastAsia="Arial Unicode MS"/>
        </w:rPr>
      </w:pPr>
      <w:r>
        <w:rPr>
          <w:rFonts w:eastAsia="Arial Unicode MS"/>
        </w:rPr>
        <w:tab/>
      </w:r>
      <w:r w:rsidRPr="00B97F9F">
        <w:rPr>
          <w:rFonts w:eastAsia="Arial Unicode MS"/>
          <w:u w:val="single"/>
        </w:rPr>
        <w:t>SECOND</w:t>
      </w:r>
      <w:r w:rsidRPr="00B97F9F">
        <w:rPr>
          <w:rFonts w:eastAsia="Arial Unicode MS"/>
        </w:rPr>
        <w:t xml:space="preserve">: </w:t>
      </w:r>
      <w:r w:rsidR="00E64314">
        <w:rPr>
          <w:rFonts w:eastAsia="Arial Unicode MS"/>
        </w:rPr>
        <w:t xml:space="preserve">Elias </w:t>
      </w:r>
      <w:proofErr w:type="spellStart"/>
      <w:r w:rsidR="00E64314">
        <w:rPr>
          <w:rFonts w:eastAsia="Arial Unicode MS"/>
        </w:rPr>
        <w:t>Barocio</w:t>
      </w:r>
      <w:proofErr w:type="spellEnd"/>
      <w:r w:rsidRPr="00B97F9F">
        <w:rPr>
          <w:rFonts w:eastAsia="Batang"/>
        </w:rPr>
        <w:tab/>
        <w:t xml:space="preserve">              </w:t>
      </w:r>
      <w:r w:rsidRPr="00B97F9F">
        <w:rPr>
          <w:rFonts w:eastAsia="Batang"/>
        </w:rPr>
        <w:tab/>
      </w:r>
      <w:r w:rsidRPr="00B97F9F">
        <w:rPr>
          <w:rFonts w:eastAsia="Batang"/>
        </w:rPr>
        <w:tab/>
      </w:r>
      <w:r w:rsidRPr="00B97F9F">
        <w:rPr>
          <w:rFonts w:eastAsia="Batang"/>
        </w:rPr>
        <w:tab/>
        <w:t xml:space="preserve">        All in favor</w:t>
      </w:r>
      <w:r w:rsidRPr="00B97F9F">
        <w:rPr>
          <w:rFonts w:eastAsia="Arial Unicode MS"/>
        </w:rPr>
        <w:t>, MOTION PASSED.</w:t>
      </w:r>
    </w:p>
    <w:p w14:paraId="4A4E5970" w14:textId="77777777" w:rsidR="002C6ED0" w:rsidRDefault="002C6ED0" w:rsidP="002C6ED0">
      <w:pPr>
        <w:tabs>
          <w:tab w:val="left" w:pos="540"/>
        </w:tabs>
        <w:jc w:val="both"/>
        <w:rPr>
          <w:rFonts w:eastAsia="Arial Unicode MS"/>
        </w:rPr>
      </w:pPr>
    </w:p>
    <w:p w14:paraId="3ACA059D" w14:textId="77777777" w:rsidR="002C6ED0" w:rsidRPr="009445C2" w:rsidRDefault="002C6ED0" w:rsidP="002C6ED0">
      <w:pPr>
        <w:tabs>
          <w:tab w:val="left" w:pos="360"/>
          <w:tab w:val="left" w:pos="540"/>
        </w:tabs>
        <w:jc w:val="both"/>
        <w:rPr>
          <w:rFonts w:eastAsia="Arial Unicode MS"/>
        </w:rPr>
      </w:pPr>
    </w:p>
    <w:p w14:paraId="73462F66" w14:textId="6AEEE3E4" w:rsidR="002C6ED0" w:rsidRPr="00B97F9F" w:rsidRDefault="005E15E3" w:rsidP="002C6ED0">
      <w:pPr>
        <w:tabs>
          <w:tab w:val="left" w:pos="540"/>
        </w:tabs>
        <w:ind w:left="540" w:hanging="540"/>
        <w:jc w:val="both"/>
        <w:rPr>
          <w:rFonts w:eastAsia="Arial Unicode MS"/>
          <w:b/>
        </w:rPr>
      </w:pPr>
      <w:r>
        <w:rPr>
          <w:rFonts w:eastAsia="Arial Unicode MS"/>
          <w:b/>
        </w:rPr>
        <w:t>6</w:t>
      </w:r>
      <w:r w:rsidR="002C6ED0" w:rsidRPr="009445C2">
        <w:rPr>
          <w:rFonts w:eastAsia="Arial Unicode MS"/>
          <w:b/>
        </w:rPr>
        <w:t>.</w:t>
      </w:r>
      <w:r w:rsidR="002C6ED0" w:rsidRPr="009445C2">
        <w:rPr>
          <w:rFonts w:eastAsia="Arial Unicode MS"/>
          <w:b/>
        </w:rPr>
        <w:tab/>
      </w:r>
      <w:r w:rsidR="002C6ED0" w:rsidRPr="002C6ED0">
        <w:rPr>
          <w:b/>
          <w:caps/>
        </w:rPr>
        <w:t>Eide Bailly INVOICE for FY 2021-2022 Financial Audit services and GASB Statement No. 87 implementation for a total amount of $24,218.00.</w:t>
      </w:r>
    </w:p>
    <w:p w14:paraId="66955450" w14:textId="776425B7" w:rsidR="002C6ED0" w:rsidRDefault="002C6ED0" w:rsidP="002C6ED0">
      <w:pPr>
        <w:tabs>
          <w:tab w:val="left" w:pos="540"/>
        </w:tabs>
        <w:ind w:left="540"/>
        <w:jc w:val="both"/>
        <w:rPr>
          <w:rFonts w:eastAsia="Arial Unicode MS"/>
        </w:rPr>
      </w:pPr>
    </w:p>
    <w:p w14:paraId="5807C495" w14:textId="71D7DEF4" w:rsidR="00A7298A" w:rsidRPr="00A7298A" w:rsidRDefault="00A7298A" w:rsidP="00A7298A">
      <w:pPr>
        <w:ind w:left="540"/>
        <w:jc w:val="both"/>
        <w:rPr>
          <w:rFonts w:eastAsia="Arial Unicode MS"/>
          <w:i/>
        </w:rPr>
      </w:pPr>
      <w:r w:rsidRPr="009445C2">
        <w:rPr>
          <w:rFonts w:eastAsia="Arial Unicode MS"/>
          <w:i/>
        </w:rPr>
        <w:t xml:space="preserve">Approval of </w:t>
      </w:r>
      <w:r>
        <w:rPr>
          <w:rFonts w:eastAsia="Arial Unicode MS"/>
          <w:i/>
        </w:rPr>
        <w:t>item 6.1</w:t>
      </w:r>
    </w:p>
    <w:p w14:paraId="01EEA9BB" w14:textId="5C5D82EE" w:rsidR="002C6ED0" w:rsidRDefault="00E64314" w:rsidP="002C6ED0">
      <w:pPr>
        <w:tabs>
          <w:tab w:val="left" w:pos="540"/>
        </w:tabs>
        <w:ind w:left="540"/>
        <w:jc w:val="both"/>
        <w:rPr>
          <w:rFonts w:eastAsia="Arial Unicode MS"/>
        </w:rPr>
      </w:pPr>
      <w:r>
        <w:rPr>
          <w:rFonts w:eastAsia="Arial Unicode MS"/>
        </w:rPr>
        <w:t xml:space="preserve">Mary </w:t>
      </w:r>
      <w:proofErr w:type="spellStart"/>
      <w:r>
        <w:rPr>
          <w:rFonts w:eastAsia="Arial Unicode MS"/>
        </w:rPr>
        <w:t>Damm</w:t>
      </w:r>
      <w:proofErr w:type="spellEnd"/>
      <w:r>
        <w:rPr>
          <w:rFonts w:eastAsia="Arial Unicode MS"/>
        </w:rPr>
        <w:t xml:space="preserve"> </w:t>
      </w:r>
      <w:r w:rsidR="002C6ED0" w:rsidRPr="00B97F9F">
        <w:rPr>
          <w:rFonts w:eastAsia="Arial Unicode MS"/>
        </w:rPr>
        <w:t xml:space="preserve">made a </w:t>
      </w:r>
      <w:r w:rsidR="002C6ED0" w:rsidRPr="00B97F9F">
        <w:rPr>
          <w:rFonts w:eastAsia="Arial Unicode MS"/>
          <w:u w:val="single"/>
        </w:rPr>
        <w:t>MOTION</w:t>
      </w:r>
      <w:r w:rsidR="002C6ED0" w:rsidRPr="00B97F9F">
        <w:rPr>
          <w:rFonts w:eastAsia="Arial Unicode MS"/>
        </w:rPr>
        <w:t xml:space="preserve"> to</w:t>
      </w:r>
      <w:r w:rsidR="002C6ED0">
        <w:t xml:space="preserve"> authorize the Executive Director to pay Eide Bailly INVOICE E101406552 for a total amount of $24,218.00.</w:t>
      </w:r>
    </w:p>
    <w:p w14:paraId="3BF22C9C" w14:textId="3BAB13DC" w:rsidR="002C6ED0" w:rsidRDefault="002C6ED0" w:rsidP="002C6ED0">
      <w:pPr>
        <w:tabs>
          <w:tab w:val="left" w:pos="540"/>
        </w:tabs>
        <w:ind w:left="540"/>
        <w:jc w:val="both"/>
        <w:rPr>
          <w:rFonts w:eastAsia="Arial Unicode MS"/>
        </w:rPr>
      </w:pPr>
      <w:r w:rsidRPr="00B97F9F">
        <w:rPr>
          <w:rFonts w:eastAsia="Arial Unicode MS"/>
        </w:rPr>
        <w:t xml:space="preserve"> </w:t>
      </w:r>
    </w:p>
    <w:p w14:paraId="54A62B4F" w14:textId="22CE8668" w:rsidR="002C6ED0" w:rsidRDefault="002C6ED0" w:rsidP="002C6ED0">
      <w:pPr>
        <w:tabs>
          <w:tab w:val="left" w:pos="540"/>
        </w:tabs>
        <w:jc w:val="both"/>
        <w:rPr>
          <w:rFonts w:eastAsia="Arial Unicode MS"/>
        </w:rPr>
      </w:pPr>
      <w:r>
        <w:rPr>
          <w:rFonts w:eastAsia="Arial Unicode MS"/>
        </w:rPr>
        <w:tab/>
      </w:r>
      <w:r w:rsidRPr="00B97F9F">
        <w:rPr>
          <w:rFonts w:eastAsia="Arial Unicode MS"/>
          <w:u w:val="single"/>
        </w:rPr>
        <w:t>SECOND</w:t>
      </w:r>
      <w:r w:rsidRPr="00B97F9F">
        <w:rPr>
          <w:rFonts w:eastAsia="Arial Unicode MS"/>
        </w:rPr>
        <w:t xml:space="preserve">: </w:t>
      </w:r>
      <w:r w:rsidR="00E64314">
        <w:rPr>
          <w:rFonts w:eastAsia="Arial Unicode MS"/>
        </w:rPr>
        <w:t>Dr. Marni Friedman</w:t>
      </w:r>
      <w:r w:rsidRPr="00B97F9F">
        <w:rPr>
          <w:rFonts w:eastAsia="Batang"/>
        </w:rPr>
        <w:tab/>
        <w:t xml:space="preserve">              </w:t>
      </w:r>
      <w:r w:rsidRPr="00B97F9F">
        <w:rPr>
          <w:rFonts w:eastAsia="Batang"/>
        </w:rPr>
        <w:tab/>
      </w:r>
      <w:r w:rsidRPr="00B97F9F">
        <w:rPr>
          <w:rFonts w:eastAsia="Batang"/>
        </w:rPr>
        <w:tab/>
      </w:r>
      <w:r w:rsidRPr="00B97F9F">
        <w:rPr>
          <w:rFonts w:eastAsia="Batang"/>
        </w:rPr>
        <w:tab/>
        <w:t xml:space="preserve">        All in favor</w:t>
      </w:r>
      <w:r w:rsidRPr="00B97F9F">
        <w:rPr>
          <w:rFonts w:eastAsia="Arial Unicode MS"/>
        </w:rPr>
        <w:t>, MOTION PASSED.</w:t>
      </w:r>
    </w:p>
    <w:p w14:paraId="1C4FBE28" w14:textId="74F555CB" w:rsidR="002C6ED0" w:rsidRDefault="002C6ED0" w:rsidP="002C6ED0">
      <w:pPr>
        <w:tabs>
          <w:tab w:val="left" w:pos="540"/>
        </w:tabs>
        <w:jc w:val="both"/>
        <w:rPr>
          <w:rFonts w:eastAsia="Arial Unicode MS"/>
        </w:rPr>
      </w:pPr>
    </w:p>
    <w:p w14:paraId="3A3ECD4A" w14:textId="02B2494D" w:rsidR="002C6ED0" w:rsidRPr="00B97F9F" w:rsidRDefault="002C6ED0" w:rsidP="002C6ED0">
      <w:pPr>
        <w:tabs>
          <w:tab w:val="left" w:pos="540"/>
        </w:tabs>
        <w:ind w:left="540"/>
        <w:jc w:val="both"/>
        <w:rPr>
          <w:rFonts w:eastAsia="Arial Unicode MS"/>
        </w:rPr>
      </w:pPr>
    </w:p>
    <w:p w14:paraId="165651AC" w14:textId="29A616A8" w:rsidR="002C6ED0" w:rsidRPr="009445C2" w:rsidRDefault="005E15E3" w:rsidP="002C6ED0">
      <w:pPr>
        <w:tabs>
          <w:tab w:val="left" w:pos="540"/>
        </w:tabs>
        <w:ind w:left="540" w:hanging="540"/>
        <w:jc w:val="both"/>
        <w:rPr>
          <w:rFonts w:eastAsia="Arial Unicode MS"/>
          <w:b/>
        </w:rPr>
      </w:pPr>
      <w:r>
        <w:rPr>
          <w:rFonts w:eastAsia="Arial Unicode MS"/>
          <w:b/>
        </w:rPr>
        <w:t>7</w:t>
      </w:r>
      <w:r w:rsidR="002C6ED0" w:rsidRPr="009445C2">
        <w:rPr>
          <w:rFonts w:eastAsia="Arial Unicode MS"/>
          <w:b/>
        </w:rPr>
        <w:t>.</w:t>
      </w:r>
      <w:r w:rsidR="002C6ED0" w:rsidRPr="009445C2">
        <w:rPr>
          <w:rFonts w:eastAsia="Arial Unicode MS"/>
          <w:b/>
        </w:rPr>
        <w:tab/>
      </w:r>
      <w:r w:rsidR="002C6ED0" w:rsidRPr="002C6ED0">
        <w:rPr>
          <w:b/>
          <w:caps/>
        </w:rPr>
        <w:t>San Benito County INVOICES for FY 2022-2023 OPEB and CalPERS Pension Liabilities for a total amount of $14,423.59.</w:t>
      </w:r>
    </w:p>
    <w:p w14:paraId="0887F965" w14:textId="7C593892" w:rsidR="002C6ED0" w:rsidRDefault="005E15E3" w:rsidP="002C6ED0">
      <w:pPr>
        <w:tabs>
          <w:tab w:val="left" w:pos="540"/>
        </w:tabs>
        <w:jc w:val="both"/>
        <w:rPr>
          <w:rFonts w:eastAsia="Arial Unicode MS"/>
        </w:rPr>
      </w:pPr>
      <w:r>
        <w:rPr>
          <w:noProof/>
        </w:rPr>
        <w:drawing>
          <wp:anchor distT="0" distB="0" distL="114300" distR="114300" simplePos="0" relativeHeight="251658240" behindDoc="0" locked="0" layoutInCell="1" allowOverlap="1" wp14:anchorId="529E3AF4" wp14:editId="7FE9AABF">
            <wp:simplePos x="0" y="0"/>
            <wp:positionH relativeFrom="margin">
              <wp:posOffset>381000</wp:posOffset>
            </wp:positionH>
            <wp:positionV relativeFrom="paragraph">
              <wp:posOffset>8255</wp:posOffset>
            </wp:positionV>
            <wp:extent cx="5543550" cy="1285875"/>
            <wp:effectExtent l="0" t="0" r="0" b="9525"/>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43550" cy="1285875"/>
                    </a:xfrm>
                    <a:prstGeom prst="rect">
                      <a:avLst/>
                    </a:prstGeom>
                  </pic:spPr>
                </pic:pic>
              </a:graphicData>
            </a:graphic>
          </wp:anchor>
        </w:drawing>
      </w:r>
    </w:p>
    <w:p w14:paraId="26EE5860" w14:textId="07AD3C01" w:rsidR="005E15E3" w:rsidRDefault="005E15E3" w:rsidP="002C6ED0">
      <w:pPr>
        <w:tabs>
          <w:tab w:val="left" w:pos="540"/>
        </w:tabs>
        <w:jc w:val="both"/>
        <w:rPr>
          <w:rFonts w:eastAsia="Arial Unicode MS"/>
        </w:rPr>
      </w:pPr>
    </w:p>
    <w:p w14:paraId="293E5EC9" w14:textId="58C71677" w:rsidR="005E15E3" w:rsidRDefault="005E15E3" w:rsidP="002C6ED0">
      <w:pPr>
        <w:tabs>
          <w:tab w:val="left" w:pos="540"/>
        </w:tabs>
        <w:jc w:val="both"/>
        <w:rPr>
          <w:rFonts w:eastAsia="Arial Unicode MS"/>
        </w:rPr>
      </w:pPr>
    </w:p>
    <w:p w14:paraId="68B5BE13" w14:textId="1F49DFDB" w:rsidR="005E15E3" w:rsidRDefault="005E15E3" w:rsidP="002C6ED0">
      <w:pPr>
        <w:tabs>
          <w:tab w:val="left" w:pos="540"/>
        </w:tabs>
        <w:jc w:val="both"/>
        <w:rPr>
          <w:rFonts w:eastAsia="Arial Unicode MS"/>
        </w:rPr>
      </w:pPr>
    </w:p>
    <w:p w14:paraId="701D9F2F" w14:textId="3B70CAFB" w:rsidR="005E15E3" w:rsidRDefault="005E15E3" w:rsidP="002C6ED0">
      <w:pPr>
        <w:tabs>
          <w:tab w:val="left" w:pos="540"/>
        </w:tabs>
        <w:jc w:val="both"/>
        <w:rPr>
          <w:rFonts w:eastAsia="Arial Unicode MS"/>
        </w:rPr>
      </w:pPr>
    </w:p>
    <w:p w14:paraId="7127D13A" w14:textId="1F929A4E" w:rsidR="005E15E3" w:rsidRDefault="005E15E3" w:rsidP="002C6ED0">
      <w:pPr>
        <w:tabs>
          <w:tab w:val="left" w:pos="540"/>
        </w:tabs>
        <w:jc w:val="both"/>
        <w:rPr>
          <w:rFonts w:eastAsia="Arial Unicode MS"/>
        </w:rPr>
      </w:pPr>
    </w:p>
    <w:p w14:paraId="56365C1B" w14:textId="7E78535E" w:rsidR="005E15E3" w:rsidRDefault="005E15E3" w:rsidP="002C6ED0">
      <w:pPr>
        <w:tabs>
          <w:tab w:val="left" w:pos="540"/>
        </w:tabs>
        <w:jc w:val="both"/>
        <w:rPr>
          <w:rFonts w:eastAsia="Arial Unicode MS"/>
        </w:rPr>
      </w:pPr>
    </w:p>
    <w:p w14:paraId="69233C00" w14:textId="77777777" w:rsidR="005E15E3" w:rsidRDefault="005E15E3" w:rsidP="002C6ED0">
      <w:pPr>
        <w:tabs>
          <w:tab w:val="left" w:pos="540"/>
        </w:tabs>
        <w:jc w:val="both"/>
        <w:rPr>
          <w:rFonts w:eastAsia="Arial Unicode MS"/>
        </w:rPr>
      </w:pPr>
    </w:p>
    <w:p w14:paraId="38796AAB" w14:textId="4AB6FC32" w:rsidR="00A7298A" w:rsidRPr="00A7298A" w:rsidRDefault="00A7298A" w:rsidP="00A7298A">
      <w:pPr>
        <w:ind w:left="540"/>
        <w:jc w:val="both"/>
        <w:rPr>
          <w:rFonts w:eastAsia="Arial Unicode MS"/>
          <w:i/>
        </w:rPr>
      </w:pPr>
      <w:r w:rsidRPr="009445C2">
        <w:rPr>
          <w:rFonts w:eastAsia="Arial Unicode MS"/>
          <w:i/>
        </w:rPr>
        <w:t xml:space="preserve">Approval of </w:t>
      </w:r>
      <w:r>
        <w:rPr>
          <w:rFonts w:eastAsia="Arial Unicode MS"/>
          <w:i/>
        </w:rPr>
        <w:t>item 7.1</w:t>
      </w:r>
    </w:p>
    <w:p w14:paraId="63775D39" w14:textId="0191265D" w:rsidR="002C6ED0" w:rsidRDefault="00AF5A4F" w:rsidP="002C6ED0">
      <w:pPr>
        <w:tabs>
          <w:tab w:val="left" w:pos="540"/>
        </w:tabs>
        <w:ind w:left="540"/>
        <w:jc w:val="both"/>
        <w:rPr>
          <w:rFonts w:eastAsia="Arial Unicode MS"/>
        </w:rPr>
      </w:pPr>
      <w:r w:rsidRPr="00AF5A4F">
        <w:rPr>
          <w:rFonts w:eastAsia="Arial Unicode MS"/>
        </w:rPr>
        <w:t xml:space="preserve">Mary </w:t>
      </w:r>
      <w:proofErr w:type="spellStart"/>
      <w:r w:rsidRPr="00AF5A4F">
        <w:rPr>
          <w:rFonts w:eastAsia="Arial Unicode MS"/>
        </w:rPr>
        <w:t>Damm</w:t>
      </w:r>
      <w:proofErr w:type="spellEnd"/>
      <w:r>
        <w:rPr>
          <w:rFonts w:eastAsia="Arial Unicode MS"/>
        </w:rPr>
        <w:t xml:space="preserve"> </w:t>
      </w:r>
      <w:r w:rsidR="002C6ED0" w:rsidRPr="00B97F9F">
        <w:rPr>
          <w:rFonts w:eastAsia="Arial Unicode MS"/>
        </w:rPr>
        <w:t xml:space="preserve">made a </w:t>
      </w:r>
      <w:r w:rsidR="002C6ED0" w:rsidRPr="00B97F9F">
        <w:rPr>
          <w:rFonts w:eastAsia="Arial Unicode MS"/>
          <w:u w:val="single"/>
        </w:rPr>
        <w:t>MOTION</w:t>
      </w:r>
      <w:r w:rsidR="002C6ED0" w:rsidRPr="00B97F9F">
        <w:rPr>
          <w:rFonts w:eastAsia="Arial Unicode MS"/>
        </w:rPr>
        <w:t xml:space="preserve"> to </w:t>
      </w:r>
      <w:r>
        <w:t>authorize the Executive Director to pay San Benito County INVOICES 2023-00000001 and 2023-00000002 for a total amount of $14,423.59.</w:t>
      </w:r>
      <w:r w:rsidR="002C6ED0" w:rsidRPr="00B97F9F">
        <w:rPr>
          <w:rFonts w:eastAsia="Arial Unicode MS"/>
        </w:rPr>
        <w:t xml:space="preserve"> </w:t>
      </w:r>
    </w:p>
    <w:p w14:paraId="7540431F" w14:textId="2BE8C8A0" w:rsidR="002C6ED0" w:rsidRDefault="002C6ED0" w:rsidP="002C6ED0">
      <w:pPr>
        <w:tabs>
          <w:tab w:val="left" w:pos="540"/>
        </w:tabs>
        <w:jc w:val="both"/>
        <w:rPr>
          <w:rFonts w:eastAsia="Arial Unicode MS"/>
        </w:rPr>
      </w:pPr>
      <w:r>
        <w:rPr>
          <w:rFonts w:eastAsia="Arial Unicode MS"/>
        </w:rPr>
        <w:tab/>
      </w:r>
      <w:r w:rsidRPr="00B97F9F">
        <w:rPr>
          <w:rFonts w:eastAsia="Arial Unicode MS"/>
          <w:u w:val="single"/>
        </w:rPr>
        <w:t>SECOND</w:t>
      </w:r>
      <w:r w:rsidRPr="00B97F9F">
        <w:rPr>
          <w:rFonts w:eastAsia="Arial Unicode MS"/>
        </w:rPr>
        <w:t xml:space="preserve">: </w:t>
      </w:r>
      <w:r w:rsidR="00AF5A4F">
        <w:rPr>
          <w:rFonts w:eastAsia="Arial Unicode MS"/>
        </w:rPr>
        <w:t>Dr. Marni Friedman</w:t>
      </w:r>
      <w:r w:rsidRPr="00B97F9F">
        <w:rPr>
          <w:rFonts w:eastAsia="Batang"/>
        </w:rPr>
        <w:tab/>
        <w:t xml:space="preserve">              </w:t>
      </w:r>
      <w:r w:rsidRPr="00B97F9F">
        <w:rPr>
          <w:rFonts w:eastAsia="Batang"/>
        </w:rPr>
        <w:tab/>
      </w:r>
      <w:r w:rsidRPr="00B97F9F">
        <w:rPr>
          <w:rFonts w:eastAsia="Batang"/>
        </w:rPr>
        <w:tab/>
      </w:r>
      <w:r w:rsidRPr="00B97F9F">
        <w:rPr>
          <w:rFonts w:eastAsia="Batang"/>
        </w:rPr>
        <w:tab/>
        <w:t xml:space="preserve">        All in favor</w:t>
      </w:r>
      <w:r w:rsidRPr="00B97F9F">
        <w:rPr>
          <w:rFonts w:eastAsia="Arial Unicode MS"/>
        </w:rPr>
        <w:t>, MOTION PASSED.</w:t>
      </w:r>
    </w:p>
    <w:p w14:paraId="6FB6AE73" w14:textId="3E8331A7" w:rsidR="005E15E3" w:rsidRDefault="005E15E3" w:rsidP="002C6ED0">
      <w:pPr>
        <w:tabs>
          <w:tab w:val="left" w:pos="360"/>
          <w:tab w:val="left" w:pos="540"/>
        </w:tabs>
        <w:jc w:val="both"/>
        <w:rPr>
          <w:rFonts w:eastAsia="Arial Unicode MS"/>
        </w:rPr>
      </w:pPr>
    </w:p>
    <w:p w14:paraId="582803B0" w14:textId="77777777" w:rsidR="005E15E3" w:rsidRPr="009445C2" w:rsidRDefault="005E15E3" w:rsidP="002C6ED0">
      <w:pPr>
        <w:tabs>
          <w:tab w:val="left" w:pos="360"/>
          <w:tab w:val="left" w:pos="540"/>
        </w:tabs>
        <w:jc w:val="both"/>
        <w:rPr>
          <w:rFonts w:eastAsia="Arial Unicode MS"/>
        </w:rPr>
      </w:pPr>
    </w:p>
    <w:p w14:paraId="1447797A" w14:textId="7AC90F6D" w:rsidR="002C6ED0" w:rsidRDefault="005E15E3" w:rsidP="005E15E3">
      <w:pPr>
        <w:tabs>
          <w:tab w:val="left" w:pos="540"/>
        </w:tabs>
        <w:ind w:left="540" w:hanging="540"/>
        <w:jc w:val="both"/>
        <w:rPr>
          <w:b/>
          <w:caps/>
        </w:rPr>
      </w:pPr>
      <w:r>
        <w:rPr>
          <w:rFonts w:eastAsia="Arial Unicode MS"/>
          <w:b/>
        </w:rPr>
        <w:t>8</w:t>
      </w:r>
      <w:r w:rsidR="002C6ED0" w:rsidRPr="009445C2">
        <w:rPr>
          <w:rFonts w:eastAsia="Arial Unicode MS"/>
          <w:b/>
        </w:rPr>
        <w:t>.</w:t>
      </w:r>
      <w:r w:rsidR="002C6ED0" w:rsidRPr="009445C2">
        <w:rPr>
          <w:rFonts w:eastAsia="Arial Unicode MS"/>
          <w:b/>
        </w:rPr>
        <w:tab/>
      </w:r>
      <w:r w:rsidRPr="005E15E3">
        <w:rPr>
          <w:b/>
          <w:caps/>
        </w:rPr>
        <w:t>Presentation on First 5 San Benito Organizational Structure and FY 2023 Staffing Plan</w:t>
      </w:r>
    </w:p>
    <w:p w14:paraId="0E61BE2A" w14:textId="77777777" w:rsidR="00047464" w:rsidRDefault="00047464" w:rsidP="005E15E3">
      <w:pPr>
        <w:tabs>
          <w:tab w:val="left" w:pos="540"/>
        </w:tabs>
        <w:ind w:left="540" w:hanging="540"/>
        <w:jc w:val="both"/>
        <w:rPr>
          <w:b/>
          <w:caps/>
        </w:rPr>
      </w:pPr>
    </w:p>
    <w:p w14:paraId="33826DEC" w14:textId="4A4EAB7C" w:rsidR="00E61C33" w:rsidRDefault="00E61C33" w:rsidP="005E15E3">
      <w:pPr>
        <w:tabs>
          <w:tab w:val="left" w:pos="540"/>
        </w:tabs>
        <w:ind w:left="540" w:hanging="540"/>
        <w:jc w:val="both"/>
        <w:rPr>
          <w:bCs/>
        </w:rPr>
      </w:pPr>
      <w:r>
        <w:rPr>
          <w:rFonts w:eastAsia="Arial Unicode MS"/>
          <w:b/>
        </w:rPr>
        <w:tab/>
      </w:r>
      <w:r w:rsidRPr="00E44117">
        <w:rPr>
          <w:rFonts w:eastAsia="Arial Unicode MS"/>
          <w:bCs/>
        </w:rPr>
        <w:t>Lisa Faulkner presents organizational chart.</w:t>
      </w:r>
      <w:r w:rsidRPr="00E44117">
        <w:rPr>
          <w:bCs/>
          <w:caps/>
        </w:rPr>
        <w:t xml:space="preserve"> </w:t>
      </w:r>
      <w:r w:rsidRPr="00E44117">
        <w:rPr>
          <w:bCs/>
        </w:rPr>
        <w:t>Presents moving Sarah Beatie to deputy director position</w:t>
      </w:r>
      <w:r w:rsidR="00E44117" w:rsidRPr="00E44117">
        <w:rPr>
          <w:bCs/>
        </w:rPr>
        <w:t>, supporting First 5 staff,</w:t>
      </w:r>
      <w:r w:rsidRPr="00E44117">
        <w:rPr>
          <w:bCs/>
        </w:rPr>
        <w:t xml:space="preserve"> to move to operations and </w:t>
      </w:r>
      <w:r w:rsidR="00E44117" w:rsidRPr="00E44117">
        <w:rPr>
          <w:bCs/>
        </w:rPr>
        <w:t>L</w:t>
      </w:r>
      <w:r w:rsidRPr="00E44117">
        <w:rPr>
          <w:bCs/>
        </w:rPr>
        <w:t>isa moves to fund development</w:t>
      </w:r>
      <w:r w:rsidR="00E44117" w:rsidRPr="00E44117">
        <w:rPr>
          <w:bCs/>
        </w:rPr>
        <w:t xml:space="preserve"> and system level work at the local and state level. Lengthens </w:t>
      </w:r>
      <w:r w:rsidR="00E44117">
        <w:rPr>
          <w:bCs/>
        </w:rPr>
        <w:t>reach of team members and supports their strengths.</w:t>
      </w:r>
    </w:p>
    <w:p w14:paraId="4715845F" w14:textId="1F83FF90" w:rsidR="00E44117" w:rsidRDefault="00E44117" w:rsidP="005E15E3">
      <w:pPr>
        <w:tabs>
          <w:tab w:val="left" w:pos="540"/>
        </w:tabs>
        <w:ind w:left="540" w:hanging="540"/>
        <w:jc w:val="both"/>
        <w:rPr>
          <w:bCs/>
        </w:rPr>
      </w:pPr>
    </w:p>
    <w:p w14:paraId="25F002FE" w14:textId="7F79EC70" w:rsidR="00E44117" w:rsidRDefault="00E44117" w:rsidP="005E15E3">
      <w:pPr>
        <w:tabs>
          <w:tab w:val="left" w:pos="540"/>
        </w:tabs>
        <w:ind w:left="540" w:hanging="540"/>
        <w:jc w:val="both"/>
        <w:rPr>
          <w:bCs/>
        </w:rPr>
      </w:pPr>
      <w:r>
        <w:rPr>
          <w:bCs/>
        </w:rPr>
        <w:tab/>
        <w:t xml:space="preserve">Mary </w:t>
      </w:r>
      <w:proofErr w:type="spellStart"/>
      <w:r>
        <w:rPr>
          <w:bCs/>
        </w:rPr>
        <w:t>Damm</w:t>
      </w:r>
      <w:proofErr w:type="spellEnd"/>
      <w:r>
        <w:rPr>
          <w:bCs/>
        </w:rPr>
        <w:t xml:space="preserve"> and </w:t>
      </w:r>
      <w:r w:rsidR="00A7298A">
        <w:rPr>
          <w:bCs/>
        </w:rPr>
        <w:t xml:space="preserve">Commission Chair </w:t>
      </w:r>
      <w:r>
        <w:rPr>
          <w:bCs/>
        </w:rPr>
        <w:t xml:space="preserve">Dr. Redman suggest dotted line from Sarah Beatie to Alexia Magana as Carly Offermann will be her direct supervisor. </w:t>
      </w:r>
    </w:p>
    <w:p w14:paraId="32CACFA8" w14:textId="04585A0C" w:rsidR="00E44117" w:rsidRPr="00E44117" w:rsidRDefault="00E44117" w:rsidP="005E15E3">
      <w:pPr>
        <w:tabs>
          <w:tab w:val="left" w:pos="540"/>
        </w:tabs>
        <w:ind w:left="540" w:hanging="540"/>
        <w:jc w:val="both"/>
        <w:rPr>
          <w:bCs/>
          <w:caps/>
        </w:rPr>
      </w:pPr>
      <w:r>
        <w:rPr>
          <w:bCs/>
        </w:rPr>
        <w:tab/>
        <w:t>Sarah Beatie to make this change and send to Commission.</w:t>
      </w:r>
    </w:p>
    <w:p w14:paraId="7CEBA800" w14:textId="77777777" w:rsidR="005E15E3" w:rsidRPr="009445C2" w:rsidRDefault="005E15E3" w:rsidP="005E15E3">
      <w:pPr>
        <w:tabs>
          <w:tab w:val="left" w:pos="540"/>
        </w:tabs>
        <w:ind w:left="540" w:hanging="540"/>
        <w:jc w:val="both"/>
        <w:rPr>
          <w:rFonts w:eastAsia="Arial Unicode MS"/>
          <w:b/>
        </w:rPr>
      </w:pPr>
    </w:p>
    <w:p w14:paraId="16BE60FD" w14:textId="77777777" w:rsidR="00A7298A" w:rsidRDefault="00A7298A" w:rsidP="005E15E3">
      <w:pPr>
        <w:tabs>
          <w:tab w:val="left" w:pos="540"/>
        </w:tabs>
        <w:ind w:left="540"/>
        <w:jc w:val="both"/>
        <w:rPr>
          <w:rFonts w:eastAsia="Arial Unicode MS"/>
        </w:rPr>
      </w:pPr>
    </w:p>
    <w:p w14:paraId="079C16D9" w14:textId="77777777" w:rsidR="00A7298A" w:rsidRDefault="00A7298A" w:rsidP="005E15E3">
      <w:pPr>
        <w:tabs>
          <w:tab w:val="left" w:pos="540"/>
        </w:tabs>
        <w:ind w:left="540"/>
        <w:jc w:val="both"/>
        <w:rPr>
          <w:rFonts w:eastAsia="Arial Unicode MS"/>
        </w:rPr>
      </w:pPr>
    </w:p>
    <w:p w14:paraId="0A54CD4C" w14:textId="77777777" w:rsidR="001F2597" w:rsidRDefault="001F2597" w:rsidP="00A7298A">
      <w:pPr>
        <w:ind w:left="540"/>
        <w:jc w:val="both"/>
        <w:rPr>
          <w:rFonts w:eastAsia="Arial Unicode MS"/>
          <w:i/>
        </w:rPr>
      </w:pPr>
    </w:p>
    <w:p w14:paraId="2FB2BE7A" w14:textId="77777777" w:rsidR="001F2597" w:rsidRDefault="001F2597" w:rsidP="00A7298A">
      <w:pPr>
        <w:ind w:left="540"/>
        <w:jc w:val="both"/>
        <w:rPr>
          <w:rFonts w:eastAsia="Arial Unicode MS"/>
          <w:i/>
        </w:rPr>
      </w:pPr>
    </w:p>
    <w:p w14:paraId="5175FCCD" w14:textId="72548657" w:rsidR="00A7298A" w:rsidRPr="00A7298A" w:rsidRDefault="00A7298A" w:rsidP="00A7298A">
      <w:pPr>
        <w:ind w:left="540"/>
        <w:jc w:val="both"/>
        <w:rPr>
          <w:rFonts w:eastAsia="Arial Unicode MS"/>
          <w:i/>
        </w:rPr>
      </w:pPr>
      <w:r w:rsidRPr="009445C2">
        <w:rPr>
          <w:rFonts w:eastAsia="Arial Unicode MS"/>
          <w:i/>
        </w:rPr>
        <w:t xml:space="preserve">Approval of </w:t>
      </w:r>
      <w:r>
        <w:rPr>
          <w:rFonts w:eastAsia="Arial Unicode MS"/>
          <w:i/>
        </w:rPr>
        <w:t>item 8.1</w:t>
      </w:r>
    </w:p>
    <w:p w14:paraId="0DFD209D" w14:textId="558E9311" w:rsidR="005E15E3" w:rsidRDefault="00047464" w:rsidP="005E15E3">
      <w:pPr>
        <w:tabs>
          <w:tab w:val="left" w:pos="540"/>
        </w:tabs>
        <w:ind w:left="540"/>
        <w:jc w:val="both"/>
        <w:rPr>
          <w:rFonts w:eastAsia="Arial Unicode MS"/>
        </w:rPr>
      </w:pPr>
      <w:r>
        <w:rPr>
          <w:rFonts w:eastAsia="Arial Unicode MS"/>
        </w:rPr>
        <w:t xml:space="preserve">Supervisor Bea Gonzales </w:t>
      </w:r>
      <w:r w:rsidR="005E15E3" w:rsidRPr="00B97F9F">
        <w:rPr>
          <w:rFonts w:eastAsia="Arial Unicode MS"/>
        </w:rPr>
        <w:t xml:space="preserve">made a </w:t>
      </w:r>
      <w:r w:rsidR="005E15E3" w:rsidRPr="00B97F9F">
        <w:rPr>
          <w:rFonts w:eastAsia="Arial Unicode MS"/>
          <w:u w:val="single"/>
        </w:rPr>
        <w:t>MOTION</w:t>
      </w:r>
      <w:r w:rsidR="005E15E3" w:rsidRPr="00B97F9F">
        <w:rPr>
          <w:rFonts w:eastAsia="Arial Unicode MS"/>
        </w:rPr>
        <w:t xml:space="preserve"> to</w:t>
      </w:r>
      <w:r w:rsidR="005E15E3">
        <w:rPr>
          <w:rFonts w:eastAsia="Arial Unicode MS"/>
        </w:rPr>
        <w:t xml:space="preserve"> </w:t>
      </w:r>
      <w:r w:rsidR="005E15E3">
        <w:t>approve First 5 San Benito Organizational Structure and FY 2023 Staffing Plan</w:t>
      </w:r>
      <w:r w:rsidR="00E44117">
        <w:t xml:space="preserve"> with change </w:t>
      </w:r>
      <w:r w:rsidR="00A7298A">
        <w:t>stated</w:t>
      </w:r>
      <w:r w:rsidR="00E44117">
        <w:t xml:space="preserve"> in item discussion. </w:t>
      </w:r>
    </w:p>
    <w:p w14:paraId="42D8EC92" w14:textId="19D928C0" w:rsidR="005E15E3" w:rsidRPr="00A37FA3" w:rsidRDefault="005E15E3" w:rsidP="005E15E3">
      <w:pPr>
        <w:tabs>
          <w:tab w:val="left" w:pos="540"/>
        </w:tabs>
        <w:jc w:val="both"/>
        <w:rPr>
          <w:rFonts w:eastAsia="Arial Unicode MS"/>
        </w:rPr>
      </w:pPr>
      <w:r>
        <w:rPr>
          <w:rFonts w:eastAsia="Arial Unicode MS"/>
        </w:rPr>
        <w:tab/>
      </w:r>
      <w:r w:rsidRPr="00B97F9F">
        <w:rPr>
          <w:rFonts w:eastAsia="Arial Unicode MS"/>
          <w:u w:val="single"/>
        </w:rPr>
        <w:t>SECOND</w:t>
      </w:r>
      <w:r w:rsidRPr="00B97F9F">
        <w:rPr>
          <w:rFonts w:eastAsia="Arial Unicode MS"/>
        </w:rPr>
        <w:t xml:space="preserve">: </w:t>
      </w:r>
      <w:r w:rsidR="00047464">
        <w:rPr>
          <w:rFonts w:eastAsia="Arial Unicode MS"/>
        </w:rPr>
        <w:t xml:space="preserve">Mary </w:t>
      </w:r>
      <w:proofErr w:type="spellStart"/>
      <w:r w:rsidR="00047464">
        <w:rPr>
          <w:rFonts w:eastAsia="Arial Unicode MS"/>
        </w:rPr>
        <w:t>Damm</w:t>
      </w:r>
      <w:proofErr w:type="spellEnd"/>
      <w:r w:rsidRPr="00B97F9F">
        <w:rPr>
          <w:rFonts w:eastAsia="Arial Unicode MS"/>
        </w:rPr>
        <w:t xml:space="preserve"> </w:t>
      </w:r>
      <w:r w:rsidRPr="00B97F9F">
        <w:rPr>
          <w:rFonts w:eastAsia="Batang"/>
        </w:rPr>
        <w:tab/>
        <w:t xml:space="preserve">              </w:t>
      </w:r>
      <w:r w:rsidRPr="00B97F9F">
        <w:rPr>
          <w:rFonts w:eastAsia="Batang"/>
        </w:rPr>
        <w:tab/>
      </w:r>
      <w:r w:rsidRPr="00B97F9F">
        <w:rPr>
          <w:rFonts w:eastAsia="Batang"/>
        </w:rPr>
        <w:tab/>
      </w:r>
      <w:r w:rsidRPr="00B97F9F">
        <w:rPr>
          <w:rFonts w:eastAsia="Batang"/>
        </w:rPr>
        <w:tab/>
        <w:t xml:space="preserve">        All in favor</w:t>
      </w:r>
      <w:r w:rsidRPr="00B97F9F">
        <w:rPr>
          <w:rFonts w:eastAsia="Arial Unicode MS"/>
        </w:rPr>
        <w:t>, MOTION PASSED.</w:t>
      </w:r>
    </w:p>
    <w:p w14:paraId="150BF00D" w14:textId="77777777" w:rsidR="002C6ED0" w:rsidRPr="001126E1" w:rsidRDefault="002C6ED0" w:rsidP="002C6ED0">
      <w:pPr>
        <w:tabs>
          <w:tab w:val="left" w:pos="540"/>
        </w:tabs>
        <w:jc w:val="both"/>
        <w:rPr>
          <w:rFonts w:eastAsia="Arial Unicode MS"/>
        </w:rPr>
      </w:pPr>
    </w:p>
    <w:p w14:paraId="0604D514" w14:textId="77777777" w:rsidR="002C6ED0" w:rsidRPr="009445C2" w:rsidRDefault="002C6ED0" w:rsidP="002C6ED0">
      <w:pPr>
        <w:tabs>
          <w:tab w:val="right" w:pos="10152"/>
        </w:tabs>
        <w:ind w:left="540"/>
        <w:jc w:val="both"/>
        <w:rPr>
          <w:rFonts w:eastAsia="Arial Unicode MS"/>
        </w:rPr>
      </w:pPr>
    </w:p>
    <w:p w14:paraId="4C4242FF" w14:textId="09C572A1" w:rsidR="002C6ED0" w:rsidRDefault="000124CB" w:rsidP="000124CB">
      <w:pPr>
        <w:tabs>
          <w:tab w:val="left" w:pos="540"/>
        </w:tabs>
        <w:jc w:val="both"/>
        <w:rPr>
          <w:rFonts w:eastAsia="Arial Unicode MS"/>
          <w:b/>
        </w:rPr>
      </w:pPr>
      <w:r>
        <w:rPr>
          <w:rFonts w:eastAsia="Arial Unicode MS"/>
          <w:b/>
        </w:rPr>
        <w:t>9</w:t>
      </w:r>
      <w:r w:rsidR="002C6ED0" w:rsidRPr="009445C2">
        <w:rPr>
          <w:rFonts w:eastAsia="Arial Unicode MS"/>
          <w:b/>
        </w:rPr>
        <w:t>.</w:t>
      </w:r>
      <w:r w:rsidR="002C6ED0" w:rsidRPr="009445C2">
        <w:rPr>
          <w:rFonts w:eastAsia="Arial Unicode MS"/>
          <w:b/>
        </w:rPr>
        <w:tab/>
      </w:r>
      <w:r>
        <w:rPr>
          <w:rFonts w:eastAsia="Arial Unicode MS"/>
          <w:b/>
        </w:rPr>
        <w:t>DIRECTOR’S REPORT</w:t>
      </w:r>
    </w:p>
    <w:p w14:paraId="76CB2DA0" w14:textId="77777777" w:rsidR="00A94D5C" w:rsidRDefault="00A94D5C" w:rsidP="000124CB">
      <w:pPr>
        <w:tabs>
          <w:tab w:val="left" w:pos="540"/>
        </w:tabs>
        <w:jc w:val="both"/>
        <w:rPr>
          <w:rFonts w:eastAsia="Arial Unicode MS"/>
          <w:b/>
        </w:rPr>
      </w:pPr>
    </w:p>
    <w:p w14:paraId="6864AB57" w14:textId="790B1713" w:rsidR="00AF5A4F" w:rsidRPr="00AF5A4F" w:rsidRDefault="00AF5A4F" w:rsidP="00AF5A4F">
      <w:pPr>
        <w:tabs>
          <w:tab w:val="left" w:pos="540"/>
        </w:tabs>
        <w:ind w:left="540"/>
        <w:jc w:val="both"/>
        <w:rPr>
          <w:rFonts w:eastAsia="Arial Unicode MS"/>
          <w:bCs/>
        </w:rPr>
      </w:pPr>
      <w:r w:rsidRPr="00AF5A4F">
        <w:rPr>
          <w:rFonts w:eastAsia="Arial Unicode MS"/>
          <w:bCs/>
        </w:rPr>
        <w:t>Lisa Faulkner presents the Sustainability plan</w:t>
      </w:r>
      <w:r>
        <w:rPr>
          <w:rFonts w:eastAsia="Arial Unicode MS"/>
          <w:bCs/>
        </w:rPr>
        <w:t xml:space="preserve"> emailed to the Commission prior to the meeting. Commission Chair Dr. David Redman asks if this is in conjunction to First 5 Ca sustainability plan. Lisa Faulkner confirms it is aligned to First 5 San Benito, but it is indeed in conjunction to First 5 CA’s plan for sustainability. Lisa Faulkner explains the high priority of continuing current First 5 San Benito programs. Part of sustainability will be partnering with other agencies. Investment into the Resiliency Network include all partner meetings, a bilateral referral database, and working groups to address gaps and share funding opportunities. Lisa presents future possible funding streams. </w:t>
      </w:r>
    </w:p>
    <w:p w14:paraId="70584800" w14:textId="77777777" w:rsidR="000124CB" w:rsidRDefault="000124CB" w:rsidP="000124CB">
      <w:pPr>
        <w:tabs>
          <w:tab w:val="left" w:pos="540"/>
        </w:tabs>
        <w:jc w:val="both"/>
        <w:rPr>
          <w:rFonts w:eastAsia="Arial Unicode MS"/>
          <w:b/>
        </w:rPr>
      </w:pPr>
    </w:p>
    <w:p w14:paraId="21AEB30D" w14:textId="3AFD080B" w:rsidR="000124CB" w:rsidRDefault="000124CB" w:rsidP="000124CB">
      <w:pPr>
        <w:tabs>
          <w:tab w:val="left" w:pos="540"/>
        </w:tabs>
        <w:jc w:val="both"/>
        <w:rPr>
          <w:rFonts w:eastAsia="Arial Unicode MS"/>
          <w:b/>
        </w:rPr>
      </w:pPr>
      <w:r>
        <w:rPr>
          <w:rFonts w:eastAsia="Arial Unicode MS"/>
          <w:b/>
        </w:rPr>
        <w:t>10.    ANNOUNCEMENTS</w:t>
      </w:r>
    </w:p>
    <w:p w14:paraId="182A73FA" w14:textId="2FAFF977" w:rsidR="00047464" w:rsidRDefault="00047464" w:rsidP="000124CB">
      <w:pPr>
        <w:tabs>
          <w:tab w:val="left" w:pos="540"/>
        </w:tabs>
        <w:jc w:val="both"/>
        <w:rPr>
          <w:rFonts w:eastAsia="Arial Unicode MS"/>
          <w:b/>
        </w:rPr>
      </w:pPr>
    </w:p>
    <w:p w14:paraId="0D021430" w14:textId="2A38E381" w:rsidR="00047464" w:rsidRPr="00047464" w:rsidRDefault="00047464" w:rsidP="00047464">
      <w:pPr>
        <w:tabs>
          <w:tab w:val="left" w:pos="540"/>
        </w:tabs>
        <w:ind w:left="540"/>
        <w:jc w:val="both"/>
        <w:rPr>
          <w:rFonts w:eastAsia="Arial Unicode MS"/>
          <w:bCs/>
        </w:rPr>
      </w:pPr>
      <w:r w:rsidRPr="00047464">
        <w:rPr>
          <w:rFonts w:eastAsia="Arial Unicode MS"/>
          <w:bCs/>
        </w:rPr>
        <w:t xml:space="preserve">Lisa Faulkner would like to have in person meeting at the First 5 Foundation office. </w:t>
      </w:r>
      <w:r>
        <w:rPr>
          <w:rFonts w:eastAsia="Arial Unicode MS"/>
          <w:bCs/>
        </w:rPr>
        <w:t xml:space="preserve">That meeting will also include nominations for position. Lisa would like to meet with Finance Committee later this month. Supervisor Gonzales asks to keep virtual option and offer hybrid option. Lisa Faulkner agrees that can accommodate both in person and virtual.  </w:t>
      </w:r>
    </w:p>
    <w:p w14:paraId="2510FD37" w14:textId="77777777" w:rsidR="002C6ED0" w:rsidRPr="009445C2" w:rsidRDefault="002C6ED0" w:rsidP="002C6ED0">
      <w:pPr>
        <w:jc w:val="both"/>
        <w:rPr>
          <w:rFonts w:eastAsia="Arial Unicode MS"/>
        </w:rPr>
      </w:pPr>
    </w:p>
    <w:p w14:paraId="33D9496E" w14:textId="6BA25A98" w:rsidR="000124CB" w:rsidRDefault="002C6ED0" w:rsidP="000124CB">
      <w:pPr>
        <w:tabs>
          <w:tab w:val="left" w:pos="540"/>
        </w:tabs>
        <w:jc w:val="both"/>
        <w:rPr>
          <w:rFonts w:eastAsia="Arial Unicode MS"/>
          <w:b/>
        </w:rPr>
      </w:pPr>
      <w:r>
        <w:rPr>
          <w:rFonts w:eastAsia="Arial Unicode MS"/>
          <w:b/>
        </w:rPr>
        <w:t>1</w:t>
      </w:r>
      <w:r w:rsidR="000124CB">
        <w:rPr>
          <w:rFonts w:eastAsia="Arial Unicode MS"/>
          <w:b/>
        </w:rPr>
        <w:t>1</w:t>
      </w:r>
      <w:r w:rsidRPr="009445C2">
        <w:rPr>
          <w:rFonts w:eastAsia="Arial Unicode MS"/>
          <w:b/>
        </w:rPr>
        <w:t>.</w:t>
      </w:r>
      <w:r w:rsidRPr="009445C2">
        <w:rPr>
          <w:rFonts w:eastAsia="Arial Unicode MS"/>
          <w:b/>
        </w:rPr>
        <w:tab/>
      </w:r>
      <w:r>
        <w:rPr>
          <w:rFonts w:eastAsia="Arial Unicode MS"/>
          <w:b/>
        </w:rPr>
        <w:t>OTHER - FUTURE AGENDA ITEMS</w:t>
      </w:r>
    </w:p>
    <w:p w14:paraId="4E7A62A4" w14:textId="77777777" w:rsidR="00A94D5C" w:rsidRDefault="00A94D5C" w:rsidP="000124CB">
      <w:pPr>
        <w:tabs>
          <w:tab w:val="left" w:pos="540"/>
        </w:tabs>
        <w:jc w:val="both"/>
        <w:rPr>
          <w:rFonts w:eastAsia="Arial Unicode MS"/>
          <w:b/>
        </w:rPr>
      </w:pPr>
    </w:p>
    <w:p w14:paraId="1B579379" w14:textId="77777777" w:rsidR="000124CB" w:rsidRPr="00047464" w:rsidRDefault="000124CB" w:rsidP="00047464">
      <w:pPr>
        <w:rPr>
          <w:rFonts w:eastAsia="Arial Unicode MS"/>
        </w:rPr>
      </w:pPr>
      <w:r>
        <w:rPr>
          <w:rFonts w:eastAsia="Arial Unicode MS"/>
          <w:b/>
        </w:rPr>
        <w:tab/>
      </w:r>
      <w:r w:rsidR="002C6ED0" w:rsidRPr="00047464">
        <w:t xml:space="preserve">The Commission agreed to hold their next regular Commission meeting on Wednesday, </w:t>
      </w:r>
    </w:p>
    <w:p w14:paraId="25800A10" w14:textId="0CB7F851" w:rsidR="002C6ED0" w:rsidRPr="00047464" w:rsidRDefault="000124CB" w:rsidP="00047464">
      <w:pPr>
        <w:ind w:left="720"/>
      </w:pPr>
      <w:r w:rsidRPr="00047464">
        <w:t>Wednesday, February 1, 2022 at 12noon – 2pm</w:t>
      </w:r>
      <w:r w:rsidR="00047464" w:rsidRPr="00047464">
        <w:t>, the n</w:t>
      </w:r>
      <w:r w:rsidRPr="00047464">
        <w:t>ext Executive Committee Meeting on Wednesday,</w:t>
      </w:r>
      <w:r w:rsidR="00047464">
        <w:t xml:space="preserve"> </w:t>
      </w:r>
      <w:r w:rsidRPr="00047464">
        <w:t xml:space="preserve">February 1, 2022 @ 11:30am – 12noon </w:t>
      </w:r>
      <w:r w:rsidRPr="00047464">
        <w:rPr>
          <w:rFonts w:eastAsia="Arial Unicode MS"/>
        </w:rPr>
        <w:t>and the n</w:t>
      </w:r>
      <w:r w:rsidRPr="00047464">
        <w:t>ext Financial Committee Meeting: Thursday,</w:t>
      </w:r>
      <w:r w:rsidR="00047464">
        <w:t xml:space="preserve"> </w:t>
      </w:r>
      <w:r w:rsidRPr="00047464">
        <w:t>January 19, 2022 @ 10am – 11am</w:t>
      </w:r>
    </w:p>
    <w:p w14:paraId="1B27517A" w14:textId="77777777" w:rsidR="000124CB" w:rsidRDefault="000124CB" w:rsidP="002C6ED0">
      <w:pPr>
        <w:pStyle w:val="ListParagraph"/>
        <w:widowControl w:val="0"/>
        <w:tabs>
          <w:tab w:val="left" w:pos="900"/>
        </w:tabs>
        <w:autoSpaceDE w:val="0"/>
        <w:autoSpaceDN w:val="0"/>
        <w:ind w:right="72"/>
        <w:jc w:val="both"/>
      </w:pPr>
    </w:p>
    <w:p w14:paraId="4CC56860" w14:textId="77777777" w:rsidR="000124CB" w:rsidRPr="009240E7" w:rsidRDefault="000124CB" w:rsidP="002C6ED0">
      <w:pPr>
        <w:pStyle w:val="ListParagraph"/>
        <w:widowControl w:val="0"/>
        <w:tabs>
          <w:tab w:val="left" w:pos="900"/>
        </w:tabs>
        <w:autoSpaceDE w:val="0"/>
        <w:autoSpaceDN w:val="0"/>
        <w:ind w:right="72"/>
        <w:jc w:val="both"/>
      </w:pPr>
    </w:p>
    <w:p w14:paraId="794DDA1D" w14:textId="77777777" w:rsidR="002C6ED0" w:rsidRDefault="002C6ED0" w:rsidP="002C6ED0">
      <w:pPr>
        <w:widowControl w:val="0"/>
        <w:tabs>
          <w:tab w:val="left" w:pos="540"/>
        </w:tabs>
        <w:autoSpaceDE w:val="0"/>
        <w:autoSpaceDN w:val="0"/>
        <w:ind w:right="-18"/>
        <w:jc w:val="both"/>
        <w:rPr>
          <w:spacing w:val="-4"/>
        </w:rPr>
      </w:pPr>
    </w:p>
    <w:p w14:paraId="3AB59082" w14:textId="77777777" w:rsidR="002C6ED0" w:rsidRPr="002D759D" w:rsidRDefault="002C6ED0" w:rsidP="002C6ED0">
      <w:pPr>
        <w:widowControl w:val="0"/>
        <w:tabs>
          <w:tab w:val="left" w:pos="540"/>
        </w:tabs>
        <w:autoSpaceDE w:val="0"/>
        <w:autoSpaceDN w:val="0"/>
        <w:ind w:right="-18"/>
        <w:jc w:val="both"/>
        <w:rPr>
          <w:spacing w:val="-4"/>
        </w:rPr>
      </w:pPr>
    </w:p>
    <w:p w14:paraId="62759C5F" w14:textId="4AC48F9A" w:rsidR="002C6ED0" w:rsidRPr="002D759D" w:rsidRDefault="002C6ED0" w:rsidP="002C6ED0">
      <w:pPr>
        <w:widowControl w:val="0"/>
        <w:autoSpaceDE w:val="0"/>
        <w:autoSpaceDN w:val="0"/>
        <w:ind w:left="540" w:right="-18"/>
        <w:jc w:val="both"/>
        <w:rPr>
          <w:rFonts w:eastAsia="Arial Unicode MS"/>
          <w:color w:val="000000"/>
        </w:rPr>
      </w:pPr>
      <w:r w:rsidRPr="002D759D">
        <w:rPr>
          <w:color w:val="000000"/>
        </w:rPr>
        <w:t>No further business coming before the Commission,</w:t>
      </w:r>
      <w:r w:rsidRPr="002D759D">
        <w:rPr>
          <w:rStyle w:val="Strong"/>
          <w:b w:val="0"/>
          <w:color w:val="000000"/>
          <w:lang w:val="en"/>
        </w:rPr>
        <w:t xml:space="preserve"> meeting adjourned at</w:t>
      </w:r>
      <w:r w:rsidR="00047464">
        <w:rPr>
          <w:rFonts w:eastAsia="Arial Unicode MS"/>
        </w:rPr>
        <w:t xml:space="preserve"> 12:38</w:t>
      </w:r>
      <w:r w:rsidR="004E58E1">
        <w:rPr>
          <w:rFonts w:eastAsia="Arial Unicode MS"/>
        </w:rPr>
        <w:t xml:space="preserve"> pm</w:t>
      </w:r>
      <w:r w:rsidR="00047464">
        <w:rPr>
          <w:rFonts w:eastAsia="Arial Unicode MS"/>
        </w:rPr>
        <w:t>.</w:t>
      </w:r>
    </w:p>
    <w:p w14:paraId="54FCDDD9" w14:textId="77777777" w:rsidR="002C6ED0" w:rsidRPr="002D759D" w:rsidRDefault="002C6ED0" w:rsidP="002C6ED0">
      <w:pPr>
        <w:tabs>
          <w:tab w:val="left" w:pos="540"/>
        </w:tabs>
        <w:ind w:left="540" w:hanging="540"/>
        <w:jc w:val="both"/>
        <w:rPr>
          <w:spacing w:val="-4"/>
        </w:rPr>
      </w:pPr>
    </w:p>
    <w:p w14:paraId="2CAF29F8" w14:textId="77777777" w:rsidR="002C6ED0" w:rsidRPr="002D759D" w:rsidRDefault="002C6ED0" w:rsidP="00785D0C">
      <w:pPr>
        <w:tabs>
          <w:tab w:val="left" w:pos="540"/>
        </w:tabs>
        <w:ind w:left="540" w:hanging="540"/>
        <w:jc w:val="both"/>
        <w:rPr>
          <w:spacing w:val="-4"/>
        </w:rPr>
      </w:pPr>
    </w:p>
    <w:sectPr w:rsidR="002C6ED0" w:rsidRPr="002D759D" w:rsidSect="00A36C7E">
      <w:type w:val="continuous"/>
      <w:pgSz w:w="12240" w:h="15840"/>
      <w:pgMar w:top="180" w:right="1080" w:bottom="5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AA05" w14:textId="77777777" w:rsidR="00E33916" w:rsidRDefault="00E33916" w:rsidP="00160E4F">
      <w:r>
        <w:separator/>
      </w:r>
    </w:p>
  </w:endnote>
  <w:endnote w:type="continuationSeparator" w:id="0">
    <w:p w14:paraId="141F3B49" w14:textId="77777777" w:rsidR="00E33916" w:rsidRDefault="00E33916" w:rsidP="0016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AF9D" w14:textId="77777777" w:rsidR="00E33916" w:rsidRDefault="00E33916" w:rsidP="00160E4F">
      <w:r>
        <w:separator/>
      </w:r>
    </w:p>
  </w:footnote>
  <w:footnote w:type="continuationSeparator" w:id="0">
    <w:p w14:paraId="6CC0A1B6" w14:textId="77777777" w:rsidR="00E33916" w:rsidRDefault="00E33916" w:rsidP="0016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D5"/>
    <w:multiLevelType w:val="hybridMultilevel"/>
    <w:tmpl w:val="D7766D5A"/>
    <w:lvl w:ilvl="0" w:tplc="43CE16C7">
      <w:numFmt w:val="bullet"/>
      <w:lvlText w:val="-"/>
      <w:lvlJc w:val="left"/>
      <w:pPr>
        <w:ind w:left="1260" w:hanging="360"/>
      </w:pPr>
      <w:rPr>
        <w:rFonts w:ascii="Symbol" w:hAnsi="Symbol" w:cs="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021879"/>
    <w:multiLevelType w:val="hybridMultilevel"/>
    <w:tmpl w:val="228A5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62EF5"/>
    <w:multiLevelType w:val="hybridMultilevel"/>
    <w:tmpl w:val="48347D28"/>
    <w:lvl w:ilvl="0" w:tplc="E5187CE0">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775C"/>
    <w:multiLevelType w:val="hybridMultilevel"/>
    <w:tmpl w:val="9BAEFD64"/>
    <w:lvl w:ilvl="0" w:tplc="9144732E">
      <w:start w:val="12"/>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96D"/>
    <w:multiLevelType w:val="hybridMultilevel"/>
    <w:tmpl w:val="228467A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A34187"/>
    <w:multiLevelType w:val="hybridMultilevel"/>
    <w:tmpl w:val="4D40F422"/>
    <w:lvl w:ilvl="0" w:tplc="3BEC16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656AB"/>
    <w:multiLevelType w:val="hybridMultilevel"/>
    <w:tmpl w:val="02C49034"/>
    <w:lvl w:ilvl="0" w:tplc="AA2037EC">
      <w:start w:val="1"/>
      <w:numFmt w:val="lowerLetter"/>
      <w:lvlText w:val="%1."/>
      <w:lvlJc w:val="left"/>
      <w:pPr>
        <w:ind w:left="1260" w:hanging="360"/>
      </w:pPr>
      <w:rPr>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60E0E"/>
    <w:multiLevelType w:val="hybridMultilevel"/>
    <w:tmpl w:val="4A1C6A6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6E922AD"/>
    <w:multiLevelType w:val="singleLevel"/>
    <w:tmpl w:val="56DE0A9B"/>
    <w:lvl w:ilvl="0">
      <w:start w:val="1"/>
      <w:numFmt w:val="lowerLetter"/>
      <w:lvlText w:val="%1."/>
      <w:lvlJc w:val="left"/>
      <w:pPr>
        <w:tabs>
          <w:tab w:val="num" w:pos="864"/>
        </w:tabs>
        <w:ind w:left="864" w:hanging="432"/>
      </w:pPr>
      <w:rPr>
        <w:color w:val="000000"/>
      </w:rPr>
    </w:lvl>
  </w:abstractNum>
  <w:abstractNum w:abstractNumId="9" w15:restartNumberingAfterBreak="0">
    <w:nsid w:val="1C0F2675"/>
    <w:multiLevelType w:val="hybridMultilevel"/>
    <w:tmpl w:val="3370BA92"/>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0" w15:restartNumberingAfterBreak="0">
    <w:nsid w:val="1C3716E3"/>
    <w:multiLevelType w:val="hybridMultilevel"/>
    <w:tmpl w:val="52BC70D8"/>
    <w:lvl w:ilvl="0" w:tplc="6748B8E4">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E2D6D50"/>
    <w:multiLevelType w:val="hybridMultilevel"/>
    <w:tmpl w:val="041E2C7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EB07A80"/>
    <w:multiLevelType w:val="hybridMultilevel"/>
    <w:tmpl w:val="B16A9FFA"/>
    <w:lvl w:ilvl="0" w:tplc="604834FE">
      <w:start w:val="2"/>
      <w:numFmt w:val="lowerLetter"/>
      <w:lvlText w:val="%1."/>
      <w:lvlJc w:val="left"/>
      <w:pPr>
        <w:tabs>
          <w:tab w:val="num" w:pos="864"/>
        </w:tabs>
        <w:ind w:left="864" w:hanging="432"/>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42248"/>
    <w:multiLevelType w:val="singleLevel"/>
    <w:tmpl w:val="3558C2C8"/>
    <w:lvl w:ilvl="0">
      <w:start w:val="1"/>
      <w:numFmt w:val="lowerLetter"/>
      <w:lvlText w:val="%1."/>
      <w:lvlJc w:val="left"/>
      <w:pPr>
        <w:tabs>
          <w:tab w:val="num" w:pos="864"/>
        </w:tabs>
        <w:ind w:left="432"/>
      </w:pPr>
      <w:rPr>
        <w:color w:val="000000"/>
        <w:sz w:val="24"/>
        <w:szCs w:val="24"/>
      </w:rPr>
    </w:lvl>
  </w:abstractNum>
  <w:abstractNum w:abstractNumId="14" w15:restartNumberingAfterBreak="0">
    <w:nsid w:val="29403482"/>
    <w:multiLevelType w:val="hybridMultilevel"/>
    <w:tmpl w:val="02C49034"/>
    <w:lvl w:ilvl="0" w:tplc="AA2037EC">
      <w:start w:val="1"/>
      <w:numFmt w:val="lowerLetter"/>
      <w:lvlText w:val="%1."/>
      <w:lvlJc w:val="left"/>
      <w:pPr>
        <w:ind w:left="1260" w:hanging="360"/>
      </w:pPr>
      <w:rPr>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B36691B"/>
    <w:multiLevelType w:val="hybridMultilevel"/>
    <w:tmpl w:val="EE6E7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96912"/>
    <w:multiLevelType w:val="hybridMultilevel"/>
    <w:tmpl w:val="68F8544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8781EB9"/>
    <w:multiLevelType w:val="hybridMultilevel"/>
    <w:tmpl w:val="8A0ED70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36356E"/>
    <w:multiLevelType w:val="hybridMultilevel"/>
    <w:tmpl w:val="08BC683A"/>
    <w:lvl w:ilvl="0" w:tplc="FFFFFFFF">
      <w:start w:val="1"/>
      <w:numFmt w:val="ideographDigital"/>
      <w:lvlText w:val=""/>
      <w:lvlJc w:val="left"/>
    </w:lvl>
    <w:lvl w:ilvl="1" w:tplc="73E69B18">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740FDE"/>
    <w:multiLevelType w:val="hybridMultilevel"/>
    <w:tmpl w:val="4D40F422"/>
    <w:lvl w:ilvl="0" w:tplc="3BEC163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3FAD49"/>
    <w:multiLevelType w:val="singleLevel"/>
    <w:tmpl w:val="D1FE7F5E"/>
    <w:lvl w:ilvl="0">
      <w:start w:val="13"/>
      <w:numFmt w:val="decimal"/>
      <w:lvlText w:val="%1."/>
      <w:lvlJc w:val="left"/>
      <w:pPr>
        <w:tabs>
          <w:tab w:val="num" w:pos="504"/>
        </w:tabs>
        <w:ind w:left="504" w:hanging="504"/>
      </w:pPr>
      <w:rPr>
        <w:rFonts w:hint="default"/>
        <w:b/>
        <w:color w:val="000000"/>
      </w:rPr>
    </w:lvl>
  </w:abstractNum>
  <w:abstractNum w:abstractNumId="21" w15:restartNumberingAfterBreak="0">
    <w:nsid w:val="409A0A38"/>
    <w:multiLevelType w:val="hybridMultilevel"/>
    <w:tmpl w:val="F3D266D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40A7BCE"/>
    <w:multiLevelType w:val="hybridMultilevel"/>
    <w:tmpl w:val="E4507BDC"/>
    <w:lvl w:ilvl="0" w:tplc="7710113C">
      <w:start w:val="1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D6821"/>
    <w:multiLevelType w:val="hybridMultilevel"/>
    <w:tmpl w:val="62140C1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73C00AC"/>
    <w:multiLevelType w:val="hybridMultilevel"/>
    <w:tmpl w:val="B26C8C3E"/>
    <w:lvl w:ilvl="0" w:tplc="338840BC">
      <w:start w:val="10"/>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44BED"/>
    <w:multiLevelType w:val="hybridMultilevel"/>
    <w:tmpl w:val="E80A85F8"/>
    <w:lvl w:ilvl="0" w:tplc="04090019">
      <w:start w:val="1"/>
      <w:numFmt w:val="lowerLetter"/>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482A3380"/>
    <w:multiLevelType w:val="hybridMultilevel"/>
    <w:tmpl w:val="BF827D3E"/>
    <w:lvl w:ilvl="0" w:tplc="4D1809BA">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C6B77D1"/>
    <w:multiLevelType w:val="hybridMultilevel"/>
    <w:tmpl w:val="BAD2B896"/>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9A31A72"/>
    <w:multiLevelType w:val="hybridMultilevel"/>
    <w:tmpl w:val="CBCA7F1E"/>
    <w:lvl w:ilvl="0" w:tplc="18A4AB1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22F8C"/>
    <w:multiLevelType w:val="hybridMultilevel"/>
    <w:tmpl w:val="B6A441C6"/>
    <w:lvl w:ilvl="0" w:tplc="04F0C694">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63524"/>
    <w:multiLevelType w:val="hybridMultilevel"/>
    <w:tmpl w:val="B26C8C3E"/>
    <w:lvl w:ilvl="0" w:tplc="338840BC">
      <w:start w:val="10"/>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5606F"/>
    <w:multiLevelType w:val="hybridMultilevel"/>
    <w:tmpl w:val="228467A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98729FC"/>
    <w:multiLevelType w:val="hybridMultilevel"/>
    <w:tmpl w:val="B180EF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99D7E6E"/>
    <w:multiLevelType w:val="hybridMultilevel"/>
    <w:tmpl w:val="4D72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E4488"/>
    <w:multiLevelType w:val="hybridMultilevel"/>
    <w:tmpl w:val="A65E02B4"/>
    <w:lvl w:ilvl="0" w:tplc="1C6CC520">
      <w:start w:val="2"/>
      <w:numFmt w:val="bullet"/>
      <w:lvlText w:val=""/>
      <w:lvlJc w:val="left"/>
      <w:pPr>
        <w:tabs>
          <w:tab w:val="num" w:pos="720"/>
        </w:tabs>
        <w:ind w:left="720" w:hanging="360"/>
      </w:pPr>
      <w:rPr>
        <w:rFonts w:ascii="Wingdings" w:eastAsia="Times New Roman" w:hAnsi="Wingding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285C36"/>
    <w:multiLevelType w:val="hybridMultilevel"/>
    <w:tmpl w:val="9F02AE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02B6CCA"/>
    <w:multiLevelType w:val="hybridMultilevel"/>
    <w:tmpl w:val="E676C858"/>
    <w:lvl w:ilvl="0" w:tplc="8E62CC3C">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11157F7"/>
    <w:multiLevelType w:val="hybridMultilevel"/>
    <w:tmpl w:val="B636A3EC"/>
    <w:lvl w:ilvl="0" w:tplc="4E26743E">
      <w:start w:val="1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770D1"/>
    <w:multiLevelType w:val="hybridMultilevel"/>
    <w:tmpl w:val="C3DC4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F1BFB"/>
    <w:multiLevelType w:val="hybridMultilevel"/>
    <w:tmpl w:val="AB8C9178"/>
    <w:lvl w:ilvl="0" w:tplc="A83A3BC0">
      <w:start w:val="1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710EC5"/>
    <w:multiLevelType w:val="hybridMultilevel"/>
    <w:tmpl w:val="F266BC7C"/>
    <w:lvl w:ilvl="0" w:tplc="70829230">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6D516DB"/>
    <w:multiLevelType w:val="hybridMultilevel"/>
    <w:tmpl w:val="F3D266D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D784481"/>
    <w:multiLevelType w:val="hybridMultilevel"/>
    <w:tmpl w:val="E80A85F8"/>
    <w:lvl w:ilvl="0" w:tplc="04090019">
      <w:start w:val="1"/>
      <w:numFmt w:val="lowerLetter"/>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EDD37DC"/>
    <w:multiLevelType w:val="hybridMultilevel"/>
    <w:tmpl w:val="ADB0E738"/>
    <w:lvl w:ilvl="0" w:tplc="EBA0FEB6">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02576602">
    <w:abstractNumId w:val="20"/>
  </w:num>
  <w:num w:numId="2" w16cid:durableId="1690255944">
    <w:abstractNumId w:val="43"/>
  </w:num>
  <w:num w:numId="3" w16cid:durableId="1822966160">
    <w:abstractNumId w:val="13"/>
  </w:num>
  <w:num w:numId="4" w16cid:durableId="2092505613">
    <w:abstractNumId w:val="27"/>
  </w:num>
  <w:num w:numId="5" w16cid:durableId="269825058">
    <w:abstractNumId w:val="1"/>
  </w:num>
  <w:num w:numId="6" w16cid:durableId="226499232">
    <w:abstractNumId w:val="33"/>
  </w:num>
  <w:num w:numId="7" w16cid:durableId="1451361813">
    <w:abstractNumId w:val="18"/>
  </w:num>
  <w:num w:numId="8" w16cid:durableId="801773395">
    <w:abstractNumId w:val="25"/>
  </w:num>
  <w:num w:numId="9" w16cid:durableId="385419641">
    <w:abstractNumId w:val="29"/>
  </w:num>
  <w:num w:numId="10" w16cid:durableId="532961176">
    <w:abstractNumId w:val="3"/>
  </w:num>
  <w:num w:numId="11" w16cid:durableId="1694917310">
    <w:abstractNumId w:val="12"/>
  </w:num>
  <w:num w:numId="12" w16cid:durableId="298725286">
    <w:abstractNumId w:val="39"/>
  </w:num>
  <w:num w:numId="13" w16cid:durableId="1556623918">
    <w:abstractNumId w:val="8"/>
  </w:num>
  <w:num w:numId="14" w16cid:durableId="1682467486">
    <w:abstractNumId w:val="42"/>
  </w:num>
  <w:num w:numId="15" w16cid:durableId="1595475737">
    <w:abstractNumId w:val="2"/>
  </w:num>
  <w:num w:numId="16" w16cid:durableId="1679842867">
    <w:abstractNumId w:val="30"/>
  </w:num>
  <w:num w:numId="17" w16cid:durableId="1269849509">
    <w:abstractNumId w:val="37"/>
  </w:num>
  <w:num w:numId="18" w16cid:durableId="805437950">
    <w:abstractNumId w:val="17"/>
  </w:num>
  <w:num w:numId="19" w16cid:durableId="1293632141">
    <w:abstractNumId w:val="34"/>
  </w:num>
  <w:num w:numId="20" w16cid:durableId="660816459">
    <w:abstractNumId w:val="24"/>
  </w:num>
  <w:num w:numId="21" w16cid:durableId="216556838">
    <w:abstractNumId w:val="32"/>
  </w:num>
  <w:num w:numId="22" w16cid:durableId="848108391">
    <w:abstractNumId w:val="0"/>
  </w:num>
  <w:num w:numId="23" w16cid:durableId="973952061">
    <w:abstractNumId w:val="5"/>
  </w:num>
  <w:num w:numId="24" w16cid:durableId="1391001828">
    <w:abstractNumId w:val="38"/>
  </w:num>
  <w:num w:numId="25" w16cid:durableId="992023908">
    <w:abstractNumId w:val="19"/>
  </w:num>
  <w:num w:numId="26" w16cid:durableId="1503618999">
    <w:abstractNumId w:val="9"/>
  </w:num>
  <w:num w:numId="27" w16cid:durableId="805196661">
    <w:abstractNumId w:val="16"/>
  </w:num>
  <w:num w:numId="28" w16cid:durableId="295567590">
    <w:abstractNumId w:val="22"/>
  </w:num>
  <w:num w:numId="29" w16cid:durableId="787357567">
    <w:abstractNumId w:val="15"/>
  </w:num>
  <w:num w:numId="30" w16cid:durableId="1941720457">
    <w:abstractNumId w:val="28"/>
  </w:num>
  <w:num w:numId="31" w16cid:durableId="2084838520">
    <w:abstractNumId w:val="7"/>
  </w:num>
  <w:num w:numId="32" w16cid:durableId="447236422">
    <w:abstractNumId w:val="4"/>
  </w:num>
  <w:num w:numId="33" w16cid:durableId="105974265">
    <w:abstractNumId w:val="31"/>
  </w:num>
  <w:num w:numId="34" w16cid:durableId="521943801">
    <w:abstractNumId w:val="11"/>
  </w:num>
  <w:num w:numId="35" w16cid:durableId="1668552573">
    <w:abstractNumId w:val="41"/>
  </w:num>
  <w:num w:numId="36" w16cid:durableId="207106651">
    <w:abstractNumId w:val="6"/>
  </w:num>
  <w:num w:numId="37" w16cid:durableId="713041607">
    <w:abstractNumId w:val="14"/>
  </w:num>
  <w:num w:numId="38" w16cid:durableId="1015152721">
    <w:abstractNumId w:val="23"/>
  </w:num>
  <w:num w:numId="39" w16cid:durableId="1064333624">
    <w:abstractNumId w:val="21"/>
  </w:num>
  <w:num w:numId="40" w16cid:durableId="1021201301">
    <w:abstractNumId w:val="40"/>
  </w:num>
  <w:num w:numId="41" w16cid:durableId="1049568325">
    <w:abstractNumId w:val="36"/>
  </w:num>
  <w:num w:numId="42" w16cid:durableId="1155220513">
    <w:abstractNumId w:val="35"/>
  </w:num>
  <w:num w:numId="43" w16cid:durableId="1459563607">
    <w:abstractNumId w:val="26"/>
  </w:num>
  <w:num w:numId="44" w16cid:durableId="15368939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4B"/>
    <w:rsid w:val="00000473"/>
    <w:rsid w:val="00000D65"/>
    <w:rsid w:val="00000D72"/>
    <w:rsid w:val="00001372"/>
    <w:rsid w:val="00002FE6"/>
    <w:rsid w:val="00003BD0"/>
    <w:rsid w:val="00004155"/>
    <w:rsid w:val="000117B5"/>
    <w:rsid w:val="00011822"/>
    <w:rsid w:val="000124CB"/>
    <w:rsid w:val="000143E1"/>
    <w:rsid w:val="000147ED"/>
    <w:rsid w:val="00015B9F"/>
    <w:rsid w:val="00020AB1"/>
    <w:rsid w:val="00020C0C"/>
    <w:rsid w:val="00020CF1"/>
    <w:rsid w:val="00021403"/>
    <w:rsid w:val="00025574"/>
    <w:rsid w:val="00030123"/>
    <w:rsid w:val="00031F30"/>
    <w:rsid w:val="000334ED"/>
    <w:rsid w:val="00034575"/>
    <w:rsid w:val="0003486D"/>
    <w:rsid w:val="0003579C"/>
    <w:rsid w:val="0003757D"/>
    <w:rsid w:val="00041131"/>
    <w:rsid w:val="000418EC"/>
    <w:rsid w:val="000435A7"/>
    <w:rsid w:val="00043878"/>
    <w:rsid w:val="00044CEE"/>
    <w:rsid w:val="000466EA"/>
    <w:rsid w:val="00047464"/>
    <w:rsid w:val="00047F4B"/>
    <w:rsid w:val="00052080"/>
    <w:rsid w:val="0005255A"/>
    <w:rsid w:val="00053A5C"/>
    <w:rsid w:val="00056EF0"/>
    <w:rsid w:val="00057569"/>
    <w:rsid w:val="00057596"/>
    <w:rsid w:val="00057788"/>
    <w:rsid w:val="000579B8"/>
    <w:rsid w:val="00063620"/>
    <w:rsid w:val="00064EB5"/>
    <w:rsid w:val="00065D4A"/>
    <w:rsid w:val="00065F48"/>
    <w:rsid w:val="00066E95"/>
    <w:rsid w:val="00067728"/>
    <w:rsid w:val="00071834"/>
    <w:rsid w:val="00075999"/>
    <w:rsid w:val="00077567"/>
    <w:rsid w:val="00081E9E"/>
    <w:rsid w:val="00083E32"/>
    <w:rsid w:val="00083FE8"/>
    <w:rsid w:val="00086504"/>
    <w:rsid w:val="00092388"/>
    <w:rsid w:val="00092884"/>
    <w:rsid w:val="00092AA7"/>
    <w:rsid w:val="00094ADF"/>
    <w:rsid w:val="00095991"/>
    <w:rsid w:val="000A0026"/>
    <w:rsid w:val="000A015E"/>
    <w:rsid w:val="000A10CC"/>
    <w:rsid w:val="000A24EB"/>
    <w:rsid w:val="000A27DE"/>
    <w:rsid w:val="000A2CB1"/>
    <w:rsid w:val="000A497F"/>
    <w:rsid w:val="000A5DC3"/>
    <w:rsid w:val="000A5E90"/>
    <w:rsid w:val="000B0BC5"/>
    <w:rsid w:val="000B0DEF"/>
    <w:rsid w:val="000B12E5"/>
    <w:rsid w:val="000B72E0"/>
    <w:rsid w:val="000C04A6"/>
    <w:rsid w:val="000C2352"/>
    <w:rsid w:val="000C2D3B"/>
    <w:rsid w:val="000C4F98"/>
    <w:rsid w:val="000C53B5"/>
    <w:rsid w:val="000C6758"/>
    <w:rsid w:val="000C7402"/>
    <w:rsid w:val="000D30A0"/>
    <w:rsid w:val="000D4F78"/>
    <w:rsid w:val="000D771C"/>
    <w:rsid w:val="000D7F2B"/>
    <w:rsid w:val="000E13FD"/>
    <w:rsid w:val="000E1735"/>
    <w:rsid w:val="000E185E"/>
    <w:rsid w:val="000E2D59"/>
    <w:rsid w:val="000E39EF"/>
    <w:rsid w:val="000E41A2"/>
    <w:rsid w:val="000F0E7D"/>
    <w:rsid w:val="000F3903"/>
    <w:rsid w:val="000F3D3E"/>
    <w:rsid w:val="000F500A"/>
    <w:rsid w:val="000F5DD6"/>
    <w:rsid w:val="0010263C"/>
    <w:rsid w:val="00102E69"/>
    <w:rsid w:val="00105826"/>
    <w:rsid w:val="00107F4D"/>
    <w:rsid w:val="001104F3"/>
    <w:rsid w:val="0011057D"/>
    <w:rsid w:val="00110914"/>
    <w:rsid w:val="00112409"/>
    <w:rsid w:val="001126E1"/>
    <w:rsid w:val="00112A66"/>
    <w:rsid w:val="00112B27"/>
    <w:rsid w:val="00114E86"/>
    <w:rsid w:val="0011695D"/>
    <w:rsid w:val="00116A8C"/>
    <w:rsid w:val="00117A73"/>
    <w:rsid w:val="00120D13"/>
    <w:rsid w:val="00120EB1"/>
    <w:rsid w:val="00122F08"/>
    <w:rsid w:val="001248CD"/>
    <w:rsid w:val="0012527A"/>
    <w:rsid w:val="00125DA8"/>
    <w:rsid w:val="00127160"/>
    <w:rsid w:val="001350B4"/>
    <w:rsid w:val="00135F17"/>
    <w:rsid w:val="00136008"/>
    <w:rsid w:val="0013601E"/>
    <w:rsid w:val="0014051E"/>
    <w:rsid w:val="0014193F"/>
    <w:rsid w:val="00144137"/>
    <w:rsid w:val="00145293"/>
    <w:rsid w:val="0014572F"/>
    <w:rsid w:val="001460FD"/>
    <w:rsid w:val="001471A3"/>
    <w:rsid w:val="00147AB6"/>
    <w:rsid w:val="00150A48"/>
    <w:rsid w:val="00152444"/>
    <w:rsid w:val="00152FF9"/>
    <w:rsid w:val="00157DEA"/>
    <w:rsid w:val="00160CC0"/>
    <w:rsid w:val="00160E4F"/>
    <w:rsid w:val="00160FB8"/>
    <w:rsid w:val="001618DD"/>
    <w:rsid w:val="00161B72"/>
    <w:rsid w:val="001621E8"/>
    <w:rsid w:val="001635FC"/>
    <w:rsid w:val="0016486D"/>
    <w:rsid w:val="00164DE6"/>
    <w:rsid w:val="00166931"/>
    <w:rsid w:val="00170B0E"/>
    <w:rsid w:val="00172449"/>
    <w:rsid w:val="00172A1D"/>
    <w:rsid w:val="00174C0D"/>
    <w:rsid w:val="001759F7"/>
    <w:rsid w:val="0017740E"/>
    <w:rsid w:val="0018059F"/>
    <w:rsid w:val="00180CFC"/>
    <w:rsid w:val="001816F9"/>
    <w:rsid w:val="0018208F"/>
    <w:rsid w:val="00183EBE"/>
    <w:rsid w:val="00184B88"/>
    <w:rsid w:val="00184C80"/>
    <w:rsid w:val="00184CD3"/>
    <w:rsid w:val="00184E0F"/>
    <w:rsid w:val="0019207E"/>
    <w:rsid w:val="00197381"/>
    <w:rsid w:val="001A0299"/>
    <w:rsid w:val="001A1C75"/>
    <w:rsid w:val="001A6196"/>
    <w:rsid w:val="001A6951"/>
    <w:rsid w:val="001A7A20"/>
    <w:rsid w:val="001B3C4B"/>
    <w:rsid w:val="001B4000"/>
    <w:rsid w:val="001B46E4"/>
    <w:rsid w:val="001B4B2E"/>
    <w:rsid w:val="001B791D"/>
    <w:rsid w:val="001C259A"/>
    <w:rsid w:val="001C305F"/>
    <w:rsid w:val="001C3738"/>
    <w:rsid w:val="001D39E1"/>
    <w:rsid w:val="001D6A0B"/>
    <w:rsid w:val="001D6A11"/>
    <w:rsid w:val="001E01ED"/>
    <w:rsid w:val="001E55D5"/>
    <w:rsid w:val="001E7FD2"/>
    <w:rsid w:val="001F1526"/>
    <w:rsid w:val="001F20E0"/>
    <w:rsid w:val="001F24D6"/>
    <w:rsid w:val="001F2597"/>
    <w:rsid w:val="001F564C"/>
    <w:rsid w:val="001F5AF9"/>
    <w:rsid w:val="00201FA8"/>
    <w:rsid w:val="002030C9"/>
    <w:rsid w:val="00204549"/>
    <w:rsid w:val="00206712"/>
    <w:rsid w:val="00206BD6"/>
    <w:rsid w:val="00207773"/>
    <w:rsid w:val="002104BB"/>
    <w:rsid w:val="002111DE"/>
    <w:rsid w:val="002114BF"/>
    <w:rsid w:val="0021429E"/>
    <w:rsid w:val="002158BE"/>
    <w:rsid w:val="00216888"/>
    <w:rsid w:val="002213A9"/>
    <w:rsid w:val="0022191B"/>
    <w:rsid w:val="00224FD0"/>
    <w:rsid w:val="00226043"/>
    <w:rsid w:val="00226A65"/>
    <w:rsid w:val="002344DB"/>
    <w:rsid w:val="00237DCB"/>
    <w:rsid w:val="00237EFE"/>
    <w:rsid w:val="002405AC"/>
    <w:rsid w:val="00241464"/>
    <w:rsid w:val="00241C58"/>
    <w:rsid w:val="00242BE3"/>
    <w:rsid w:val="00243DCB"/>
    <w:rsid w:val="002446D1"/>
    <w:rsid w:val="00244B9C"/>
    <w:rsid w:val="00244D2F"/>
    <w:rsid w:val="00247039"/>
    <w:rsid w:val="002474E3"/>
    <w:rsid w:val="00247EBD"/>
    <w:rsid w:val="00250A86"/>
    <w:rsid w:val="00252B23"/>
    <w:rsid w:val="00255AF9"/>
    <w:rsid w:val="00255B2E"/>
    <w:rsid w:val="0026109F"/>
    <w:rsid w:val="002652DD"/>
    <w:rsid w:val="002653C0"/>
    <w:rsid w:val="002661BD"/>
    <w:rsid w:val="002714AF"/>
    <w:rsid w:val="00271791"/>
    <w:rsid w:val="00271883"/>
    <w:rsid w:val="002719E1"/>
    <w:rsid w:val="00271C55"/>
    <w:rsid w:val="00272CA9"/>
    <w:rsid w:val="00272DDA"/>
    <w:rsid w:val="00275DD6"/>
    <w:rsid w:val="0027689F"/>
    <w:rsid w:val="00276A3D"/>
    <w:rsid w:val="0028325F"/>
    <w:rsid w:val="002907EB"/>
    <w:rsid w:val="00290EA6"/>
    <w:rsid w:val="002A0071"/>
    <w:rsid w:val="002A0DB6"/>
    <w:rsid w:val="002A1173"/>
    <w:rsid w:val="002A3471"/>
    <w:rsid w:val="002A5D3A"/>
    <w:rsid w:val="002B0F45"/>
    <w:rsid w:val="002B0FCD"/>
    <w:rsid w:val="002B1FB1"/>
    <w:rsid w:val="002B2737"/>
    <w:rsid w:val="002C0818"/>
    <w:rsid w:val="002C153A"/>
    <w:rsid w:val="002C25F5"/>
    <w:rsid w:val="002C6ED0"/>
    <w:rsid w:val="002D0A2B"/>
    <w:rsid w:val="002D30EC"/>
    <w:rsid w:val="002D5178"/>
    <w:rsid w:val="002D759D"/>
    <w:rsid w:val="002E0939"/>
    <w:rsid w:val="002E0DF2"/>
    <w:rsid w:val="002E1690"/>
    <w:rsid w:val="002E1D27"/>
    <w:rsid w:val="002E4E01"/>
    <w:rsid w:val="002E56B8"/>
    <w:rsid w:val="002E66CA"/>
    <w:rsid w:val="002E6E31"/>
    <w:rsid w:val="002E7E94"/>
    <w:rsid w:val="002F06E0"/>
    <w:rsid w:val="002F097B"/>
    <w:rsid w:val="002F2A0C"/>
    <w:rsid w:val="002F710B"/>
    <w:rsid w:val="002F786A"/>
    <w:rsid w:val="002F7EFB"/>
    <w:rsid w:val="00302EF0"/>
    <w:rsid w:val="003033DB"/>
    <w:rsid w:val="00303F6A"/>
    <w:rsid w:val="003053BF"/>
    <w:rsid w:val="003060DB"/>
    <w:rsid w:val="00306325"/>
    <w:rsid w:val="00306E0E"/>
    <w:rsid w:val="00311941"/>
    <w:rsid w:val="00313101"/>
    <w:rsid w:val="003141FE"/>
    <w:rsid w:val="003147EA"/>
    <w:rsid w:val="003169DA"/>
    <w:rsid w:val="00317D6E"/>
    <w:rsid w:val="00324B10"/>
    <w:rsid w:val="00324B89"/>
    <w:rsid w:val="00325D57"/>
    <w:rsid w:val="00326546"/>
    <w:rsid w:val="0032670A"/>
    <w:rsid w:val="00330828"/>
    <w:rsid w:val="0033171F"/>
    <w:rsid w:val="00332EEF"/>
    <w:rsid w:val="00333BF1"/>
    <w:rsid w:val="00333CDC"/>
    <w:rsid w:val="003359C8"/>
    <w:rsid w:val="003435E2"/>
    <w:rsid w:val="00344FEF"/>
    <w:rsid w:val="00346A97"/>
    <w:rsid w:val="00347B7E"/>
    <w:rsid w:val="003500A9"/>
    <w:rsid w:val="00353B7D"/>
    <w:rsid w:val="003554FC"/>
    <w:rsid w:val="00360698"/>
    <w:rsid w:val="0036074E"/>
    <w:rsid w:val="0036319D"/>
    <w:rsid w:val="003654FC"/>
    <w:rsid w:val="00366A22"/>
    <w:rsid w:val="003675AE"/>
    <w:rsid w:val="00367E57"/>
    <w:rsid w:val="00370702"/>
    <w:rsid w:val="003708D4"/>
    <w:rsid w:val="00373228"/>
    <w:rsid w:val="0037508D"/>
    <w:rsid w:val="0037636B"/>
    <w:rsid w:val="003777D5"/>
    <w:rsid w:val="0038038A"/>
    <w:rsid w:val="00381C63"/>
    <w:rsid w:val="0038353F"/>
    <w:rsid w:val="00387DAA"/>
    <w:rsid w:val="00390091"/>
    <w:rsid w:val="00390F4C"/>
    <w:rsid w:val="003919EC"/>
    <w:rsid w:val="003924EB"/>
    <w:rsid w:val="003926F6"/>
    <w:rsid w:val="00393FAE"/>
    <w:rsid w:val="0039721E"/>
    <w:rsid w:val="003A2DEE"/>
    <w:rsid w:val="003A3534"/>
    <w:rsid w:val="003A3FC9"/>
    <w:rsid w:val="003A495D"/>
    <w:rsid w:val="003A6953"/>
    <w:rsid w:val="003B11F1"/>
    <w:rsid w:val="003B1551"/>
    <w:rsid w:val="003B30DC"/>
    <w:rsid w:val="003B5631"/>
    <w:rsid w:val="003C78C3"/>
    <w:rsid w:val="003D1456"/>
    <w:rsid w:val="003D2FA2"/>
    <w:rsid w:val="003D3919"/>
    <w:rsid w:val="003D3C43"/>
    <w:rsid w:val="003D515F"/>
    <w:rsid w:val="003D5264"/>
    <w:rsid w:val="003D5904"/>
    <w:rsid w:val="003D7876"/>
    <w:rsid w:val="003D7F62"/>
    <w:rsid w:val="003E0494"/>
    <w:rsid w:val="003E38F4"/>
    <w:rsid w:val="003E5B22"/>
    <w:rsid w:val="003E5FCF"/>
    <w:rsid w:val="003F0813"/>
    <w:rsid w:val="003F0B7B"/>
    <w:rsid w:val="003F2DF3"/>
    <w:rsid w:val="003F5180"/>
    <w:rsid w:val="00402039"/>
    <w:rsid w:val="00406819"/>
    <w:rsid w:val="00407BAD"/>
    <w:rsid w:val="00410D97"/>
    <w:rsid w:val="004121DC"/>
    <w:rsid w:val="00412690"/>
    <w:rsid w:val="0041319A"/>
    <w:rsid w:val="00413C3C"/>
    <w:rsid w:val="00417162"/>
    <w:rsid w:val="004208FB"/>
    <w:rsid w:val="00422774"/>
    <w:rsid w:val="00422CB5"/>
    <w:rsid w:val="00423117"/>
    <w:rsid w:val="004234AA"/>
    <w:rsid w:val="004239D1"/>
    <w:rsid w:val="00425492"/>
    <w:rsid w:val="00427BCE"/>
    <w:rsid w:val="00432CD9"/>
    <w:rsid w:val="004330C9"/>
    <w:rsid w:val="004353F1"/>
    <w:rsid w:val="00435846"/>
    <w:rsid w:val="00435FF0"/>
    <w:rsid w:val="0044101F"/>
    <w:rsid w:val="00443961"/>
    <w:rsid w:val="0044440F"/>
    <w:rsid w:val="004459F1"/>
    <w:rsid w:val="00446859"/>
    <w:rsid w:val="00450520"/>
    <w:rsid w:val="0045059F"/>
    <w:rsid w:val="004511C9"/>
    <w:rsid w:val="0045458B"/>
    <w:rsid w:val="00454C0A"/>
    <w:rsid w:val="004565B6"/>
    <w:rsid w:val="0045691B"/>
    <w:rsid w:val="004578E6"/>
    <w:rsid w:val="00461BF7"/>
    <w:rsid w:val="00461D74"/>
    <w:rsid w:val="00462763"/>
    <w:rsid w:val="004640A1"/>
    <w:rsid w:val="00464E88"/>
    <w:rsid w:val="00466C95"/>
    <w:rsid w:val="0046716D"/>
    <w:rsid w:val="00472BD1"/>
    <w:rsid w:val="0047314D"/>
    <w:rsid w:val="00475ADD"/>
    <w:rsid w:val="00475AF1"/>
    <w:rsid w:val="00476BFF"/>
    <w:rsid w:val="0047701D"/>
    <w:rsid w:val="0047748E"/>
    <w:rsid w:val="0048267E"/>
    <w:rsid w:val="00483760"/>
    <w:rsid w:val="00484514"/>
    <w:rsid w:val="00484A3E"/>
    <w:rsid w:val="004856C8"/>
    <w:rsid w:val="00490A17"/>
    <w:rsid w:val="004925C3"/>
    <w:rsid w:val="00492BE0"/>
    <w:rsid w:val="004960CA"/>
    <w:rsid w:val="00496506"/>
    <w:rsid w:val="004A0DE7"/>
    <w:rsid w:val="004A1793"/>
    <w:rsid w:val="004A1CB3"/>
    <w:rsid w:val="004A1CDB"/>
    <w:rsid w:val="004A2072"/>
    <w:rsid w:val="004A4C49"/>
    <w:rsid w:val="004A538D"/>
    <w:rsid w:val="004A6F74"/>
    <w:rsid w:val="004B0DB7"/>
    <w:rsid w:val="004B3E0C"/>
    <w:rsid w:val="004B50A3"/>
    <w:rsid w:val="004C020D"/>
    <w:rsid w:val="004C1460"/>
    <w:rsid w:val="004C21FD"/>
    <w:rsid w:val="004C2865"/>
    <w:rsid w:val="004C2905"/>
    <w:rsid w:val="004C52E7"/>
    <w:rsid w:val="004C5D1C"/>
    <w:rsid w:val="004C6941"/>
    <w:rsid w:val="004C794D"/>
    <w:rsid w:val="004D093F"/>
    <w:rsid w:val="004D144A"/>
    <w:rsid w:val="004D6397"/>
    <w:rsid w:val="004E04EA"/>
    <w:rsid w:val="004E1538"/>
    <w:rsid w:val="004E3369"/>
    <w:rsid w:val="004E3E67"/>
    <w:rsid w:val="004E5053"/>
    <w:rsid w:val="004E5060"/>
    <w:rsid w:val="004E58E1"/>
    <w:rsid w:val="004F03BF"/>
    <w:rsid w:val="004F0FA6"/>
    <w:rsid w:val="004F302A"/>
    <w:rsid w:val="004F325D"/>
    <w:rsid w:val="004F32E3"/>
    <w:rsid w:val="004F3B9A"/>
    <w:rsid w:val="004F4B26"/>
    <w:rsid w:val="004F4BA3"/>
    <w:rsid w:val="004F5DC0"/>
    <w:rsid w:val="004F63FB"/>
    <w:rsid w:val="00501700"/>
    <w:rsid w:val="0050325A"/>
    <w:rsid w:val="005074BF"/>
    <w:rsid w:val="0051042D"/>
    <w:rsid w:val="00512067"/>
    <w:rsid w:val="00515EE5"/>
    <w:rsid w:val="005204C4"/>
    <w:rsid w:val="00521CA1"/>
    <w:rsid w:val="00523F55"/>
    <w:rsid w:val="00524AA2"/>
    <w:rsid w:val="00524B91"/>
    <w:rsid w:val="00525AF4"/>
    <w:rsid w:val="00525DE7"/>
    <w:rsid w:val="0053142C"/>
    <w:rsid w:val="00531D69"/>
    <w:rsid w:val="005427A2"/>
    <w:rsid w:val="0054464B"/>
    <w:rsid w:val="005455B1"/>
    <w:rsid w:val="0054618E"/>
    <w:rsid w:val="00553C50"/>
    <w:rsid w:val="00555B15"/>
    <w:rsid w:val="00555FF1"/>
    <w:rsid w:val="0055751D"/>
    <w:rsid w:val="00560B3E"/>
    <w:rsid w:val="00560ECE"/>
    <w:rsid w:val="00561F2E"/>
    <w:rsid w:val="0056484B"/>
    <w:rsid w:val="00564E48"/>
    <w:rsid w:val="005650B1"/>
    <w:rsid w:val="00565523"/>
    <w:rsid w:val="00566825"/>
    <w:rsid w:val="00567C15"/>
    <w:rsid w:val="005707EB"/>
    <w:rsid w:val="0057661D"/>
    <w:rsid w:val="00576B9A"/>
    <w:rsid w:val="00584F28"/>
    <w:rsid w:val="005851A8"/>
    <w:rsid w:val="0058546C"/>
    <w:rsid w:val="00587F02"/>
    <w:rsid w:val="005905ED"/>
    <w:rsid w:val="00590BBA"/>
    <w:rsid w:val="00590FF9"/>
    <w:rsid w:val="0059302C"/>
    <w:rsid w:val="005A0009"/>
    <w:rsid w:val="005A07BC"/>
    <w:rsid w:val="005A0B08"/>
    <w:rsid w:val="005A0D51"/>
    <w:rsid w:val="005A1124"/>
    <w:rsid w:val="005A58D1"/>
    <w:rsid w:val="005A6DCF"/>
    <w:rsid w:val="005A78C0"/>
    <w:rsid w:val="005B00E2"/>
    <w:rsid w:val="005B16B5"/>
    <w:rsid w:val="005C1F50"/>
    <w:rsid w:val="005C261B"/>
    <w:rsid w:val="005C2BEA"/>
    <w:rsid w:val="005C6688"/>
    <w:rsid w:val="005D07A1"/>
    <w:rsid w:val="005D3B17"/>
    <w:rsid w:val="005D3E03"/>
    <w:rsid w:val="005D46B2"/>
    <w:rsid w:val="005D4C43"/>
    <w:rsid w:val="005D6278"/>
    <w:rsid w:val="005D7BE4"/>
    <w:rsid w:val="005E15E3"/>
    <w:rsid w:val="005E1B35"/>
    <w:rsid w:val="005E3F26"/>
    <w:rsid w:val="005E44A2"/>
    <w:rsid w:val="005E4829"/>
    <w:rsid w:val="005E6354"/>
    <w:rsid w:val="005E6A12"/>
    <w:rsid w:val="005E6E90"/>
    <w:rsid w:val="005F2406"/>
    <w:rsid w:val="005F29A9"/>
    <w:rsid w:val="005F524E"/>
    <w:rsid w:val="00600C94"/>
    <w:rsid w:val="00601813"/>
    <w:rsid w:val="006018D9"/>
    <w:rsid w:val="00604FBA"/>
    <w:rsid w:val="006111A1"/>
    <w:rsid w:val="00614F25"/>
    <w:rsid w:val="00616F97"/>
    <w:rsid w:val="00620BF2"/>
    <w:rsid w:val="0062249F"/>
    <w:rsid w:val="00623C3B"/>
    <w:rsid w:val="00623DBA"/>
    <w:rsid w:val="00623E80"/>
    <w:rsid w:val="00624F79"/>
    <w:rsid w:val="006319D9"/>
    <w:rsid w:val="00632D6E"/>
    <w:rsid w:val="00635094"/>
    <w:rsid w:val="006350CF"/>
    <w:rsid w:val="00636F1B"/>
    <w:rsid w:val="00637416"/>
    <w:rsid w:val="00640AAD"/>
    <w:rsid w:val="00641316"/>
    <w:rsid w:val="00641571"/>
    <w:rsid w:val="00643707"/>
    <w:rsid w:val="00644E3D"/>
    <w:rsid w:val="00644EA2"/>
    <w:rsid w:val="006455FE"/>
    <w:rsid w:val="00645AC5"/>
    <w:rsid w:val="0065057D"/>
    <w:rsid w:val="00652774"/>
    <w:rsid w:val="006529B7"/>
    <w:rsid w:val="00653035"/>
    <w:rsid w:val="0065325C"/>
    <w:rsid w:val="0065511E"/>
    <w:rsid w:val="00655BFA"/>
    <w:rsid w:val="00656F12"/>
    <w:rsid w:val="00660254"/>
    <w:rsid w:val="00660AEF"/>
    <w:rsid w:val="0066196C"/>
    <w:rsid w:val="00665668"/>
    <w:rsid w:val="00665B3F"/>
    <w:rsid w:val="00671459"/>
    <w:rsid w:val="006719B9"/>
    <w:rsid w:val="00673C63"/>
    <w:rsid w:val="00674379"/>
    <w:rsid w:val="00683D3D"/>
    <w:rsid w:val="0068411B"/>
    <w:rsid w:val="00684607"/>
    <w:rsid w:val="006849FF"/>
    <w:rsid w:val="006871F1"/>
    <w:rsid w:val="00687C1E"/>
    <w:rsid w:val="00687E47"/>
    <w:rsid w:val="00692DFB"/>
    <w:rsid w:val="00693C8D"/>
    <w:rsid w:val="00697723"/>
    <w:rsid w:val="00697BE3"/>
    <w:rsid w:val="006A067C"/>
    <w:rsid w:val="006A2296"/>
    <w:rsid w:val="006A31BB"/>
    <w:rsid w:val="006A4741"/>
    <w:rsid w:val="006A6B36"/>
    <w:rsid w:val="006A6BF4"/>
    <w:rsid w:val="006B2F1E"/>
    <w:rsid w:val="006B3FEF"/>
    <w:rsid w:val="006B466B"/>
    <w:rsid w:val="006B5231"/>
    <w:rsid w:val="006B7722"/>
    <w:rsid w:val="006C2C26"/>
    <w:rsid w:val="006C5197"/>
    <w:rsid w:val="006C651B"/>
    <w:rsid w:val="006C688D"/>
    <w:rsid w:val="006D22DB"/>
    <w:rsid w:val="006D2D07"/>
    <w:rsid w:val="006D3372"/>
    <w:rsid w:val="006D5BFD"/>
    <w:rsid w:val="006D6CC8"/>
    <w:rsid w:val="006E0F1B"/>
    <w:rsid w:val="006E11AF"/>
    <w:rsid w:val="006E4AA0"/>
    <w:rsid w:val="006E58FA"/>
    <w:rsid w:val="006E5E40"/>
    <w:rsid w:val="006E7D88"/>
    <w:rsid w:val="006F274A"/>
    <w:rsid w:val="006F4030"/>
    <w:rsid w:val="006F63D3"/>
    <w:rsid w:val="006F707D"/>
    <w:rsid w:val="0070096B"/>
    <w:rsid w:val="00701D67"/>
    <w:rsid w:val="007021FC"/>
    <w:rsid w:val="007035F1"/>
    <w:rsid w:val="00703BC8"/>
    <w:rsid w:val="007056E0"/>
    <w:rsid w:val="007106E3"/>
    <w:rsid w:val="00711C1B"/>
    <w:rsid w:val="007124AB"/>
    <w:rsid w:val="0071380B"/>
    <w:rsid w:val="00714335"/>
    <w:rsid w:val="00714E0C"/>
    <w:rsid w:val="00721865"/>
    <w:rsid w:val="0072206A"/>
    <w:rsid w:val="007220D6"/>
    <w:rsid w:val="00722C47"/>
    <w:rsid w:val="007230FF"/>
    <w:rsid w:val="0072371A"/>
    <w:rsid w:val="007255C6"/>
    <w:rsid w:val="00726B12"/>
    <w:rsid w:val="00726C09"/>
    <w:rsid w:val="00727B52"/>
    <w:rsid w:val="00731572"/>
    <w:rsid w:val="0073494B"/>
    <w:rsid w:val="00734ECE"/>
    <w:rsid w:val="0073553E"/>
    <w:rsid w:val="00735D87"/>
    <w:rsid w:val="00736AC8"/>
    <w:rsid w:val="00737BC9"/>
    <w:rsid w:val="00741FC3"/>
    <w:rsid w:val="00742092"/>
    <w:rsid w:val="00742224"/>
    <w:rsid w:val="007440FE"/>
    <w:rsid w:val="00750BA0"/>
    <w:rsid w:val="007510D5"/>
    <w:rsid w:val="00751934"/>
    <w:rsid w:val="00752796"/>
    <w:rsid w:val="00757943"/>
    <w:rsid w:val="00757BBE"/>
    <w:rsid w:val="00757E2F"/>
    <w:rsid w:val="00761F86"/>
    <w:rsid w:val="00762559"/>
    <w:rsid w:val="00763647"/>
    <w:rsid w:val="00764B1C"/>
    <w:rsid w:val="0076784C"/>
    <w:rsid w:val="0077215A"/>
    <w:rsid w:val="00773F5D"/>
    <w:rsid w:val="007742C6"/>
    <w:rsid w:val="007748A0"/>
    <w:rsid w:val="007770B5"/>
    <w:rsid w:val="0077713C"/>
    <w:rsid w:val="0078589E"/>
    <w:rsid w:val="007858F0"/>
    <w:rsid w:val="00785D0C"/>
    <w:rsid w:val="007927C8"/>
    <w:rsid w:val="00793F93"/>
    <w:rsid w:val="007977B8"/>
    <w:rsid w:val="00797DDB"/>
    <w:rsid w:val="007A12A3"/>
    <w:rsid w:val="007A410E"/>
    <w:rsid w:val="007A4450"/>
    <w:rsid w:val="007A462D"/>
    <w:rsid w:val="007A49E3"/>
    <w:rsid w:val="007A7145"/>
    <w:rsid w:val="007A73CD"/>
    <w:rsid w:val="007B15AC"/>
    <w:rsid w:val="007B6164"/>
    <w:rsid w:val="007B6897"/>
    <w:rsid w:val="007B71DB"/>
    <w:rsid w:val="007B7A8E"/>
    <w:rsid w:val="007C15B9"/>
    <w:rsid w:val="007C18DE"/>
    <w:rsid w:val="007C28D4"/>
    <w:rsid w:val="007C430E"/>
    <w:rsid w:val="007C43B8"/>
    <w:rsid w:val="007C6607"/>
    <w:rsid w:val="007C67C9"/>
    <w:rsid w:val="007D1675"/>
    <w:rsid w:val="007D4419"/>
    <w:rsid w:val="007D4E52"/>
    <w:rsid w:val="007D73DA"/>
    <w:rsid w:val="007E1C04"/>
    <w:rsid w:val="007E7CA9"/>
    <w:rsid w:val="007E7D1A"/>
    <w:rsid w:val="007E7E5E"/>
    <w:rsid w:val="007F13A2"/>
    <w:rsid w:val="007F1D18"/>
    <w:rsid w:val="007F3C96"/>
    <w:rsid w:val="007F4C18"/>
    <w:rsid w:val="007F4E5F"/>
    <w:rsid w:val="007F5026"/>
    <w:rsid w:val="00800226"/>
    <w:rsid w:val="00800478"/>
    <w:rsid w:val="008048CA"/>
    <w:rsid w:val="00804C51"/>
    <w:rsid w:val="00806503"/>
    <w:rsid w:val="00807595"/>
    <w:rsid w:val="0080786D"/>
    <w:rsid w:val="00810D62"/>
    <w:rsid w:val="00811A93"/>
    <w:rsid w:val="0081267E"/>
    <w:rsid w:val="008130D8"/>
    <w:rsid w:val="0081363F"/>
    <w:rsid w:val="00814E29"/>
    <w:rsid w:val="00816C4C"/>
    <w:rsid w:val="008172F1"/>
    <w:rsid w:val="00822844"/>
    <w:rsid w:val="0082308C"/>
    <w:rsid w:val="00824100"/>
    <w:rsid w:val="00825DDE"/>
    <w:rsid w:val="00826877"/>
    <w:rsid w:val="00827293"/>
    <w:rsid w:val="008303C5"/>
    <w:rsid w:val="008319DD"/>
    <w:rsid w:val="00831DB8"/>
    <w:rsid w:val="008345B1"/>
    <w:rsid w:val="00835AA3"/>
    <w:rsid w:val="00835B71"/>
    <w:rsid w:val="00837E45"/>
    <w:rsid w:val="008401F1"/>
    <w:rsid w:val="008504FC"/>
    <w:rsid w:val="008532CF"/>
    <w:rsid w:val="00854312"/>
    <w:rsid w:val="00855219"/>
    <w:rsid w:val="00856825"/>
    <w:rsid w:val="00857107"/>
    <w:rsid w:val="00861873"/>
    <w:rsid w:val="008641B4"/>
    <w:rsid w:val="00867D57"/>
    <w:rsid w:val="00871460"/>
    <w:rsid w:val="008721FA"/>
    <w:rsid w:val="00873710"/>
    <w:rsid w:val="00873DD3"/>
    <w:rsid w:val="00876DE6"/>
    <w:rsid w:val="00877E0F"/>
    <w:rsid w:val="00885418"/>
    <w:rsid w:val="00891A65"/>
    <w:rsid w:val="0089272D"/>
    <w:rsid w:val="00896C37"/>
    <w:rsid w:val="00897957"/>
    <w:rsid w:val="008A0AF4"/>
    <w:rsid w:val="008A1B90"/>
    <w:rsid w:val="008A1C43"/>
    <w:rsid w:val="008A1C8B"/>
    <w:rsid w:val="008A229B"/>
    <w:rsid w:val="008A2D14"/>
    <w:rsid w:val="008A3788"/>
    <w:rsid w:val="008A74F1"/>
    <w:rsid w:val="008B07FD"/>
    <w:rsid w:val="008B08F2"/>
    <w:rsid w:val="008B0C71"/>
    <w:rsid w:val="008B2CA4"/>
    <w:rsid w:val="008B3BDB"/>
    <w:rsid w:val="008B3C63"/>
    <w:rsid w:val="008B40CA"/>
    <w:rsid w:val="008B56F4"/>
    <w:rsid w:val="008B6860"/>
    <w:rsid w:val="008B6E55"/>
    <w:rsid w:val="008B71C5"/>
    <w:rsid w:val="008C1B43"/>
    <w:rsid w:val="008C2100"/>
    <w:rsid w:val="008C4184"/>
    <w:rsid w:val="008C5904"/>
    <w:rsid w:val="008C6BDD"/>
    <w:rsid w:val="008D1412"/>
    <w:rsid w:val="008D20C8"/>
    <w:rsid w:val="008D54CF"/>
    <w:rsid w:val="008D5D4F"/>
    <w:rsid w:val="008D5E93"/>
    <w:rsid w:val="008D61EA"/>
    <w:rsid w:val="008D6874"/>
    <w:rsid w:val="008D6AF5"/>
    <w:rsid w:val="008D78B8"/>
    <w:rsid w:val="008E0099"/>
    <w:rsid w:val="008E01EA"/>
    <w:rsid w:val="008E0378"/>
    <w:rsid w:val="008E0846"/>
    <w:rsid w:val="008E3E60"/>
    <w:rsid w:val="008E65A1"/>
    <w:rsid w:val="008E748B"/>
    <w:rsid w:val="008F075B"/>
    <w:rsid w:val="008F10E7"/>
    <w:rsid w:val="008F2621"/>
    <w:rsid w:val="008F3474"/>
    <w:rsid w:val="008F3972"/>
    <w:rsid w:val="008F5F3E"/>
    <w:rsid w:val="008F631E"/>
    <w:rsid w:val="00900775"/>
    <w:rsid w:val="00900E11"/>
    <w:rsid w:val="0090247B"/>
    <w:rsid w:val="00905791"/>
    <w:rsid w:val="009058D4"/>
    <w:rsid w:val="00905D34"/>
    <w:rsid w:val="00905EC5"/>
    <w:rsid w:val="00906116"/>
    <w:rsid w:val="0090656E"/>
    <w:rsid w:val="00906AC0"/>
    <w:rsid w:val="00910BF5"/>
    <w:rsid w:val="009113EB"/>
    <w:rsid w:val="00911453"/>
    <w:rsid w:val="00914D78"/>
    <w:rsid w:val="00915E72"/>
    <w:rsid w:val="0091704D"/>
    <w:rsid w:val="00920F0A"/>
    <w:rsid w:val="0092376D"/>
    <w:rsid w:val="00923934"/>
    <w:rsid w:val="009240E7"/>
    <w:rsid w:val="00924666"/>
    <w:rsid w:val="009250E7"/>
    <w:rsid w:val="009352EC"/>
    <w:rsid w:val="0093593D"/>
    <w:rsid w:val="00936DCA"/>
    <w:rsid w:val="00940DC7"/>
    <w:rsid w:val="009414A3"/>
    <w:rsid w:val="009415F0"/>
    <w:rsid w:val="009426E5"/>
    <w:rsid w:val="009445C2"/>
    <w:rsid w:val="00945A88"/>
    <w:rsid w:val="00946F2A"/>
    <w:rsid w:val="0094765F"/>
    <w:rsid w:val="00952FC3"/>
    <w:rsid w:val="009551FB"/>
    <w:rsid w:val="00955357"/>
    <w:rsid w:val="009560E1"/>
    <w:rsid w:val="00956160"/>
    <w:rsid w:val="00956B88"/>
    <w:rsid w:val="009627AE"/>
    <w:rsid w:val="009636F9"/>
    <w:rsid w:val="00963815"/>
    <w:rsid w:val="00964B44"/>
    <w:rsid w:val="00965183"/>
    <w:rsid w:val="00967725"/>
    <w:rsid w:val="00975ABD"/>
    <w:rsid w:val="009769FE"/>
    <w:rsid w:val="00976CA2"/>
    <w:rsid w:val="009771AA"/>
    <w:rsid w:val="00977D0C"/>
    <w:rsid w:val="00977D57"/>
    <w:rsid w:val="00980041"/>
    <w:rsid w:val="00983024"/>
    <w:rsid w:val="009831FC"/>
    <w:rsid w:val="009838E8"/>
    <w:rsid w:val="00985452"/>
    <w:rsid w:val="009865F1"/>
    <w:rsid w:val="0098667C"/>
    <w:rsid w:val="0099050F"/>
    <w:rsid w:val="00994C1B"/>
    <w:rsid w:val="00995F33"/>
    <w:rsid w:val="00996F52"/>
    <w:rsid w:val="009A2195"/>
    <w:rsid w:val="009A341C"/>
    <w:rsid w:val="009A3645"/>
    <w:rsid w:val="009A591D"/>
    <w:rsid w:val="009A65D7"/>
    <w:rsid w:val="009B2198"/>
    <w:rsid w:val="009B2A10"/>
    <w:rsid w:val="009B6314"/>
    <w:rsid w:val="009B6629"/>
    <w:rsid w:val="009B6BD1"/>
    <w:rsid w:val="009B749D"/>
    <w:rsid w:val="009C4294"/>
    <w:rsid w:val="009C439E"/>
    <w:rsid w:val="009D289C"/>
    <w:rsid w:val="009D3909"/>
    <w:rsid w:val="009D571C"/>
    <w:rsid w:val="009D6D66"/>
    <w:rsid w:val="009E0205"/>
    <w:rsid w:val="009E35A7"/>
    <w:rsid w:val="009E5134"/>
    <w:rsid w:val="009E6807"/>
    <w:rsid w:val="009E6C78"/>
    <w:rsid w:val="009E6E1C"/>
    <w:rsid w:val="009F0840"/>
    <w:rsid w:val="009F1E9F"/>
    <w:rsid w:val="009F36F5"/>
    <w:rsid w:val="009F44AC"/>
    <w:rsid w:val="00A06991"/>
    <w:rsid w:val="00A06DEA"/>
    <w:rsid w:val="00A075DE"/>
    <w:rsid w:val="00A126A1"/>
    <w:rsid w:val="00A12E6C"/>
    <w:rsid w:val="00A159E9"/>
    <w:rsid w:val="00A15D26"/>
    <w:rsid w:val="00A16D03"/>
    <w:rsid w:val="00A21375"/>
    <w:rsid w:val="00A23B1E"/>
    <w:rsid w:val="00A250C0"/>
    <w:rsid w:val="00A26785"/>
    <w:rsid w:val="00A310A2"/>
    <w:rsid w:val="00A31310"/>
    <w:rsid w:val="00A32E1F"/>
    <w:rsid w:val="00A32E8C"/>
    <w:rsid w:val="00A3440B"/>
    <w:rsid w:val="00A344A6"/>
    <w:rsid w:val="00A35985"/>
    <w:rsid w:val="00A36C7E"/>
    <w:rsid w:val="00A376AA"/>
    <w:rsid w:val="00A37FA3"/>
    <w:rsid w:val="00A40B3A"/>
    <w:rsid w:val="00A41475"/>
    <w:rsid w:val="00A42E0E"/>
    <w:rsid w:val="00A431B7"/>
    <w:rsid w:val="00A43683"/>
    <w:rsid w:val="00A43EFD"/>
    <w:rsid w:val="00A46695"/>
    <w:rsid w:val="00A47EA4"/>
    <w:rsid w:val="00A5115C"/>
    <w:rsid w:val="00A55C1B"/>
    <w:rsid w:val="00A603AD"/>
    <w:rsid w:val="00A605B1"/>
    <w:rsid w:val="00A60C83"/>
    <w:rsid w:val="00A62040"/>
    <w:rsid w:val="00A632F8"/>
    <w:rsid w:val="00A64E9B"/>
    <w:rsid w:val="00A65632"/>
    <w:rsid w:val="00A6587E"/>
    <w:rsid w:val="00A6600E"/>
    <w:rsid w:val="00A6649C"/>
    <w:rsid w:val="00A7298A"/>
    <w:rsid w:val="00A72B6C"/>
    <w:rsid w:val="00A763BB"/>
    <w:rsid w:val="00A80343"/>
    <w:rsid w:val="00A82B76"/>
    <w:rsid w:val="00A83BAD"/>
    <w:rsid w:val="00A83CEA"/>
    <w:rsid w:val="00A85C4E"/>
    <w:rsid w:val="00A86DEF"/>
    <w:rsid w:val="00A86DF2"/>
    <w:rsid w:val="00A87D10"/>
    <w:rsid w:val="00A9351F"/>
    <w:rsid w:val="00A947B2"/>
    <w:rsid w:val="00A94D5C"/>
    <w:rsid w:val="00A96A80"/>
    <w:rsid w:val="00A96F7C"/>
    <w:rsid w:val="00A97ABE"/>
    <w:rsid w:val="00AA05F0"/>
    <w:rsid w:val="00AA0A74"/>
    <w:rsid w:val="00AA1408"/>
    <w:rsid w:val="00AA1FCF"/>
    <w:rsid w:val="00AA2267"/>
    <w:rsid w:val="00AA5F56"/>
    <w:rsid w:val="00AA7FAB"/>
    <w:rsid w:val="00AB0E05"/>
    <w:rsid w:val="00AB1FA2"/>
    <w:rsid w:val="00AB2452"/>
    <w:rsid w:val="00AB28A2"/>
    <w:rsid w:val="00AB3275"/>
    <w:rsid w:val="00AB6ABC"/>
    <w:rsid w:val="00AB7522"/>
    <w:rsid w:val="00AC0902"/>
    <w:rsid w:val="00AC16D2"/>
    <w:rsid w:val="00AC26CE"/>
    <w:rsid w:val="00AC294D"/>
    <w:rsid w:val="00AC49A5"/>
    <w:rsid w:val="00AC5CCD"/>
    <w:rsid w:val="00AC5F64"/>
    <w:rsid w:val="00AD36B6"/>
    <w:rsid w:val="00AD4DDE"/>
    <w:rsid w:val="00AD52F5"/>
    <w:rsid w:val="00AD6307"/>
    <w:rsid w:val="00AE0836"/>
    <w:rsid w:val="00AE1B17"/>
    <w:rsid w:val="00AE487B"/>
    <w:rsid w:val="00AE6A3F"/>
    <w:rsid w:val="00AF06FD"/>
    <w:rsid w:val="00AF08F0"/>
    <w:rsid w:val="00AF10F0"/>
    <w:rsid w:val="00AF2489"/>
    <w:rsid w:val="00AF39AA"/>
    <w:rsid w:val="00AF4057"/>
    <w:rsid w:val="00AF446F"/>
    <w:rsid w:val="00AF5A4F"/>
    <w:rsid w:val="00AF7F17"/>
    <w:rsid w:val="00B002F0"/>
    <w:rsid w:val="00B00EAB"/>
    <w:rsid w:val="00B02294"/>
    <w:rsid w:val="00B0326A"/>
    <w:rsid w:val="00B0765E"/>
    <w:rsid w:val="00B106BA"/>
    <w:rsid w:val="00B117B4"/>
    <w:rsid w:val="00B139AD"/>
    <w:rsid w:val="00B238AB"/>
    <w:rsid w:val="00B27E2E"/>
    <w:rsid w:val="00B31B6F"/>
    <w:rsid w:val="00B345AB"/>
    <w:rsid w:val="00B357C3"/>
    <w:rsid w:val="00B35B8B"/>
    <w:rsid w:val="00B37EB8"/>
    <w:rsid w:val="00B43B76"/>
    <w:rsid w:val="00B44D37"/>
    <w:rsid w:val="00B450B5"/>
    <w:rsid w:val="00B478FF"/>
    <w:rsid w:val="00B47B9B"/>
    <w:rsid w:val="00B47F03"/>
    <w:rsid w:val="00B50476"/>
    <w:rsid w:val="00B52391"/>
    <w:rsid w:val="00B544FA"/>
    <w:rsid w:val="00B54A28"/>
    <w:rsid w:val="00B54AF6"/>
    <w:rsid w:val="00B561FA"/>
    <w:rsid w:val="00B57F40"/>
    <w:rsid w:val="00B62473"/>
    <w:rsid w:val="00B62D4D"/>
    <w:rsid w:val="00B6485B"/>
    <w:rsid w:val="00B64CEE"/>
    <w:rsid w:val="00B66892"/>
    <w:rsid w:val="00B70153"/>
    <w:rsid w:val="00B73254"/>
    <w:rsid w:val="00B74049"/>
    <w:rsid w:val="00B74D31"/>
    <w:rsid w:val="00B834C4"/>
    <w:rsid w:val="00B86EAD"/>
    <w:rsid w:val="00B929BA"/>
    <w:rsid w:val="00B92AB0"/>
    <w:rsid w:val="00B93C61"/>
    <w:rsid w:val="00B94C79"/>
    <w:rsid w:val="00B9563C"/>
    <w:rsid w:val="00B9588B"/>
    <w:rsid w:val="00B9656B"/>
    <w:rsid w:val="00B96791"/>
    <w:rsid w:val="00B96963"/>
    <w:rsid w:val="00B979E2"/>
    <w:rsid w:val="00B97F9F"/>
    <w:rsid w:val="00BA1E99"/>
    <w:rsid w:val="00BA4BC7"/>
    <w:rsid w:val="00BB18EC"/>
    <w:rsid w:val="00BB1AAD"/>
    <w:rsid w:val="00BB1D78"/>
    <w:rsid w:val="00BB314F"/>
    <w:rsid w:val="00BB37F4"/>
    <w:rsid w:val="00BB3ABE"/>
    <w:rsid w:val="00BB536C"/>
    <w:rsid w:val="00BB5D0B"/>
    <w:rsid w:val="00BB697B"/>
    <w:rsid w:val="00BB7AF7"/>
    <w:rsid w:val="00BC173E"/>
    <w:rsid w:val="00BC1AFA"/>
    <w:rsid w:val="00BC303B"/>
    <w:rsid w:val="00BC4C34"/>
    <w:rsid w:val="00BC5D04"/>
    <w:rsid w:val="00BC6CC0"/>
    <w:rsid w:val="00BD07C6"/>
    <w:rsid w:val="00BD082F"/>
    <w:rsid w:val="00BD089C"/>
    <w:rsid w:val="00BD0914"/>
    <w:rsid w:val="00BD0CB4"/>
    <w:rsid w:val="00BD3176"/>
    <w:rsid w:val="00BD55D4"/>
    <w:rsid w:val="00BD73DA"/>
    <w:rsid w:val="00BD7EAA"/>
    <w:rsid w:val="00BE0D17"/>
    <w:rsid w:val="00BE13A4"/>
    <w:rsid w:val="00BE28A2"/>
    <w:rsid w:val="00BE3FEE"/>
    <w:rsid w:val="00BE44C5"/>
    <w:rsid w:val="00BE59FA"/>
    <w:rsid w:val="00BE5D66"/>
    <w:rsid w:val="00BE5E2E"/>
    <w:rsid w:val="00BE6110"/>
    <w:rsid w:val="00BE76F1"/>
    <w:rsid w:val="00BF1F63"/>
    <w:rsid w:val="00BF426F"/>
    <w:rsid w:val="00BF6216"/>
    <w:rsid w:val="00BF65A2"/>
    <w:rsid w:val="00BF6F19"/>
    <w:rsid w:val="00BF759C"/>
    <w:rsid w:val="00BF79EA"/>
    <w:rsid w:val="00C0010F"/>
    <w:rsid w:val="00C00309"/>
    <w:rsid w:val="00C00C46"/>
    <w:rsid w:val="00C03AD8"/>
    <w:rsid w:val="00C04B7B"/>
    <w:rsid w:val="00C0524B"/>
    <w:rsid w:val="00C066BD"/>
    <w:rsid w:val="00C1073C"/>
    <w:rsid w:val="00C10A45"/>
    <w:rsid w:val="00C12D4E"/>
    <w:rsid w:val="00C1382B"/>
    <w:rsid w:val="00C1661A"/>
    <w:rsid w:val="00C16AAD"/>
    <w:rsid w:val="00C173C9"/>
    <w:rsid w:val="00C20FB4"/>
    <w:rsid w:val="00C22C89"/>
    <w:rsid w:val="00C23641"/>
    <w:rsid w:val="00C23985"/>
    <w:rsid w:val="00C23C70"/>
    <w:rsid w:val="00C25809"/>
    <w:rsid w:val="00C26634"/>
    <w:rsid w:val="00C309DE"/>
    <w:rsid w:val="00C36AB2"/>
    <w:rsid w:val="00C3735D"/>
    <w:rsid w:val="00C40B6B"/>
    <w:rsid w:val="00C40F71"/>
    <w:rsid w:val="00C42347"/>
    <w:rsid w:val="00C42BA3"/>
    <w:rsid w:val="00C4338B"/>
    <w:rsid w:val="00C433D2"/>
    <w:rsid w:val="00C43F54"/>
    <w:rsid w:val="00C44C84"/>
    <w:rsid w:val="00C45AFA"/>
    <w:rsid w:val="00C45F3D"/>
    <w:rsid w:val="00C503DD"/>
    <w:rsid w:val="00C50CDB"/>
    <w:rsid w:val="00C51D52"/>
    <w:rsid w:val="00C542F7"/>
    <w:rsid w:val="00C56118"/>
    <w:rsid w:val="00C565D2"/>
    <w:rsid w:val="00C56C42"/>
    <w:rsid w:val="00C6105F"/>
    <w:rsid w:val="00C61AA1"/>
    <w:rsid w:val="00C61EC2"/>
    <w:rsid w:val="00C6525E"/>
    <w:rsid w:val="00C71144"/>
    <w:rsid w:val="00C7277A"/>
    <w:rsid w:val="00C744B1"/>
    <w:rsid w:val="00C74F97"/>
    <w:rsid w:val="00C762E3"/>
    <w:rsid w:val="00C831B5"/>
    <w:rsid w:val="00C8459F"/>
    <w:rsid w:val="00C8469D"/>
    <w:rsid w:val="00C84F34"/>
    <w:rsid w:val="00C864DE"/>
    <w:rsid w:val="00C87E0A"/>
    <w:rsid w:val="00C9081F"/>
    <w:rsid w:val="00C90941"/>
    <w:rsid w:val="00C9439C"/>
    <w:rsid w:val="00C948DB"/>
    <w:rsid w:val="00C95382"/>
    <w:rsid w:val="00C95D57"/>
    <w:rsid w:val="00C96F3F"/>
    <w:rsid w:val="00CA110A"/>
    <w:rsid w:val="00CA2321"/>
    <w:rsid w:val="00CA2BFC"/>
    <w:rsid w:val="00CA755E"/>
    <w:rsid w:val="00CB1906"/>
    <w:rsid w:val="00CB65B7"/>
    <w:rsid w:val="00CB75FC"/>
    <w:rsid w:val="00CB794B"/>
    <w:rsid w:val="00CC0DB0"/>
    <w:rsid w:val="00CC1E05"/>
    <w:rsid w:val="00CC3C60"/>
    <w:rsid w:val="00CC559E"/>
    <w:rsid w:val="00CC6F4F"/>
    <w:rsid w:val="00CC74D1"/>
    <w:rsid w:val="00CD0406"/>
    <w:rsid w:val="00CD0849"/>
    <w:rsid w:val="00CD3AA1"/>
    <w:rsid w:val="00CD6E31"/>
    <w:rsid w:val="00CE12C9"/>
    <w:rsid w:val="00CE1388"/>
    <w:rsid w:val="00CE41FB"/>
    <w:rsid w:val="00CE5386"/>
    <w:rsid w:val="00CE58A5"/>
    <w:rsid w:val="00CE695F"/>
    <w:rsid w:val="00CE7EF6"/>
    <w:rsid w:val="00CF1D22"/>
    <w:rsid w:val="00CF1F9D"/>
    <w:rsid w:val="00CF5B70"/>
    <w:rsid w:val="00CF5F4D"/>
    <w:rsid w:val="00D003E3"/>
    <w:rsid w:val="00D0192D"/>
    <w:rsid w:val="00D04355"/>
    <w:rsid w:val="00D049CA"/>
    <w:rsid w:val="00D054A7"/>
    <w:rsid w:val="00D06488"/>
    <w:rsid w:val="00D12A83"/>
    <w:rsid w:val="00D13D2B"/>
    <w:rsid w:val="00D170F9"/>
    <w:rsid w:val="00D26381"/>
    <w:rsid w:val="00D32261"/>
    <w:rsid w:val="00D33944"/>
    <w:rsid w:val="00D340B4"/>
    <w:rsid w:val="00D35254"/>
    <w:rsid w:val="00D40697"/>
    <w:rsid w:val="00D4240C"/>
    <w:rsid w:val="00D430E5"/>
    <w:rsid w:val="00D44D30"/>
    <w:rsid w:val="00D452DD"/>
    <w:rsid w:val="00D45591"/>
    <w:rsid w:val="00D4596D"/>
    <w:rsid w:val="00D46B52"/>
    <w:rsid w:val="00D46E67"/>
    <w:rsid w:val="00D47272"/>
    <w:rsid w:val="00D5254B"/>
    <w:rsid w:val="00D538C4"/>
    <w:rsid w:val="00D53CD2"/>
    <w:rsid w:val="00D5667C"/>
    <w:rsid w:val="00D57D92"/>
    <w:rsid w:val="00D61F9F"/>
    <w:rsid w:val="00D636BD"/>
    <w:rsid w:val="00D64176"/>
    <w:rsid w:val="00D66F39"/>
    <w:rsid w:val="00D7030D"/>
    <w:rsid w:val="00D706B9"/>
    <w:rsid w:val="00D72798"/>
    <w:rsid w:val="00D735B3"/>
    <w:rsid w:val="00D74FC4"/>
    <w:rsid w:val="00D757B3"/>
    <w:rsid w:val="00D7636E"/>
    <w:rsid w:val="00D7689F"/>
    <w:rsid w:val="00D775B5"/>
    <w:rsid w:val="00D8412E"/>
    <w:rsid w:val="00D87BC4"/>
    <w:rsid w:val="00D94237"/>
    <w:rsid w:val="00D9503C"/>
    <w:rsid w:val="00DA1507"/>
    <w:rsid w:val="00DA1E2B"/>
    <w:rsid w:val="00DA2678"/>
    <w:rsid w:val="00DB0354"/>
    <w:rsid w:val="00DB0B12"/>
    <w:rsid w:val="00DB1123"/>
    <w:rsid w:val="00DB1BDF"/>
    <w:rsid w:val="00DB2D92"/>
    <w:rsid w:val="00DB3865"/>
    <w:rsid w:val="00DB6B8E"/>
    <w:rsid w:val="00DB6CC5"/>
    <w:rsid w:val="00DB7B48"/>
    <w:rsid w:val="00DC08BD"/>
    <w:rsid w:val="00DC0AA8"/>
    <w:rsid w:val="00DC2074"/>
    <w:rsid w:val="00DC465D"/>
    <w:rsid w:val="00DC4EB2"/>
    <w:rsid w:val="00DD0ABF"/>
    <w:rsid w:val="00DD16F8"/>
    <w:rsid w:val="00DD1B50"/>
    <w:rsid w:val="00DD35CD"/>
    <w:rsid w:val="00DD3C0C"/>
    <w:rsid w:val="00DD4451"/>
    <w:rsid w:val="00DD47D9"/>
    <w:rsid w:val="00DD4921"/>
    <w:rsid w:val="00DD5A25"/>
    <w:rsid w:val="00DD6C27"/>
    <w:rsid w:val="00DD6FEE"/>
    <w:rsid w:val="00DD7DDC"/>
    <w:rsid w:val="00DE1DC2"/>
    <w:rsid w:val="00DE3603"/>
    <w:rsid w:val="00DE395B"/>
    <w:rsid w:val="00DE41F1"/>
    <w:rsid w:val="00DE7A94"/>
    <w:rsid w:val="00DF07D3"/>
    <w:rsid w:val="00DF0AEB"/>
    <w:rsid w:val="00DF25EB"/>
    <w:rsid w:val="00DF5C24"/>
    <w:rsid w:val="00DF5CAA"/>
    <w:rsid w:val="00DF6E24"/>
    <w:rsid w:val="00DF7493"/>
    <w:rsid w:val="00E027AD"/>
    <w:rsid w:val="00E04E1C"/>
    <w:rsid w:val="00E0793A"/>
    <w:rsid w:val="00E07EC0"/>
    <w:rsid w:val="00E10B64"/>
    <w:rsid w:val="00E11361"/>
    <w:rsid w:val="00E11F4C"/>
    <w:rsid w:val="00E124D4"/>
    <w:rsid w:val="00E151B5"/>
    <w:rsid w:val="00E16779"/>
    <w:rsid w:val="00E177E7"/>
    <w:rsid w:val="00E20FEF"/>
    <w:rsid w:val="00E232EF"/>
    <w:rsid w:val="00E2336F"/>
    <w:rsid w:val="00E242C4"/>
    <w:rsid w:val="00E2441A"/>
    <w:rsid w:val="00E24447"/>
    <w:rsid w:val="00E2658B"/>
    <w:rsid w:val="00E27184"/>
    <w:rsid w:val="00E31023"/>
    <w:rsid w:val="00E313B3"/>
    <w:rsid w:val="00E33916"/>
    <w:rsid w:val="00E3623A"/>
    <w:rsid w:val="00E37DF5"/>
    <w:rsid w:val="00E40FC2"/>
    <w:rsid w:val="00E42920"/>
    <w:rsid w:val="00E42F18"/>
    <w:rsid w:val="00E43D53"/>
    <w:rsid w:val="00E44117"/>
    <w:rsid w:val="00E4594E"/>
    <w:rsid w:val="00E45E28"/>
    <w:rsid w:val="00E46C98"/>
    <w:rsid w:val="00E47E4B"/>
    <w:rsid w:val="00E511BD"/>
    <w:rsid w:val="00E5345A"/>
    <w:rsid w:val="00E53A44"/>
    <w:rsid w:val="00E53CE1"/>
    <w:rsid w:val="00E5470D"/>
    <w:rsid w:val="00E54B4F"/>
    <w:rsid w:val="00E56967"/>
    <w:rsid w:val="00E578E0"/>
    <w:rsid w:val="00E57D8D"/>
    <w:rsid w:val="00E6156D"/>
    <w:rsid w:val="00E61C33"/>
    <w:rsid w:val="00E64314"/>
    <w:rsid w:val="00E64B12"/>
    <w:rsid w:val="00E64E33"/>
    <w:rsid w:val="00E66A47"/>
    <w:rsid w:val="00E704D8"/>
    <w:rsid w:val="00E72396"/>
    <w:rsid w:val="00E724E8"/>
    <w:rsid w:val="00E73A78"/>
    <w:rsid w:val="00E74327"/>
    <w:rsid w:val="00E74838"/>
    <w:rsid w:val="00E74ADE"/>
    <w:rsid w:val="00E75A19"/>
    <w:rsid w:val="00E75F33"/>
    <w:rsid w:val="00E765BB"/>
    <w:rsid w:val="00E76C72"/>
    <w:rsid w:val="00E77191"/>
    <w:rsid w:val="00E779B5"/>
    <w:rsid w:val="00E81EEC"/>
    <w:rsid w:val="00E8512D"/>
    <w:rsid w:val="00E8598D"/>
    <w:rsid w:val="00E8619E"/>
    <w:rsid w:val="00E86D12"/>
    <w:rsid w:val="00E86E03"/>
    <w:rsid w:val="00E87536"/>
    <w:rsid w:val="00E90404"/>
    <w:rsid w:val="00E93065"/>
    <w:rsid w:val="00E9337B"/>
    <w:rsid w:val="00E97C44"/>
    <w:rsid w:val="00EA2CAB"/>
    <w:rsid w:val="00EA3024"/>
    <w:rsid w:val="00EA3651"/>
    <w:rsid w:val="00EA4F0D"/>
    <w:rsid w:val="00EA60A7"/>
    <w:rsid w:val="00EB296F"/>
    <w:rsid w:val="00EB58D4"/>
    <w:rsid w:val="00EB6132"/>
    <w:rsid w:val="00EC01A6"/>
    <w:rsid w:val="00EC1EF9"/>
    <w:rsid w:val="00EC211A"/>
    <w:rsid w:val="00EC2C89"/>
    <w:rsid w:val="00EC3A0F"/>
    <w:rsid w:val="00EC5AEF"/>
    <w:rsid w:val="00ED0CB7"/>
    <w:rsid w:val="00ED159D"/>
    <w:rsid w:val="00ED37B7"/>
    <w:rsid w:val="00ED3A2B"/>
    <w:rsid w:val="00ED3A42"/>
    <w:rsid w:val="00ED5B40"/>
    <w:rsid w:val="00ED6807"/>
    <w:rsid w:val="00ED7EF7"/>
    <w:rsid w:val="00EE1D7C"/>
    <w:rsid w:val="00EE368E"/>
    <w:rsid w:val="00EE4199"/>
    <w:rsid w:val="00EE5D7C"/>
    <w:rsid w:val="00EE7586"/>
    <w:rsid w:val="00EE7F89"/>
    <w:rsid w:val="00EF1DB9"/>
    <w:rsid w:val="00EF4448"/>
    <w:rsid w:val="00EF514F"/>
    <w:rsid w:val="00EF6CFE"/>
    <w:rsid w:val="00EF7DF2"/>
    <w:rsid w:val="00EF7E58"/>
    <w:rsid w:val="00F003C0"/>
    <w:rsid w:val="00F0185F"/>
    <w:rsid w:val="00F03D46"/>
    <w:rsid w:val="00F0414A"/>
    <w:rsid w:val="00F051A7"/>
    <w:rsid w:val="00F057C2"/>
    <w:rsid w:val="00F05907"/>
    <w:rsid w:val="00F05C8F"/>
    <w:rsid w:val="00F067C1"/>
    <w:rsid w:val="00F10098"/>
    <w:rsid w:val="00F10575"/>
    <w:rsid w:val="00F10766"/>
    <w:rsid w:val="00F10A3C"/>
    <w:rsid w:val="00F10D75"/>
    <w:rsid w:val="00F117C8"/>
    <w:rsid w:val="00F11FAA"/>
    <w:rsid w:val="00F1453C"/>
    <w:rsid w:val="00F1490D"/>
    <w:rsid w:val="00F154D5"/>
    <w:rsid w:val="00F163CB"/>
    <w:rsid w:val="00F209F5"/>
    <w:rsid w:val="00F23199"/>
    <w:rsid w:val="00F23B82"/>
    <w:rsid w:val="00F23D05"/>
    <w:rsid w:val="00F265F5"/>
    <w:rsid w:val="00F3258A"/>
    <w:rsid w:val="00F33C38"/>
    <w:rsid w:val="00F425D5"/>
    <w:rsid w:val="00F4292B"/>
    <w:rsid w:val="00F42BF1"/>
    <w:rsid w:val="00F435E8"/>
    <w:rsid w:val="00F513D4"/>
    <w:rsid w:val="00F51C64"/>
    <w:rsid w:val="00F51F8E"/>
    <w:rsid w:val="00F52CCD"/>
    <w:rsid w:val="00F533C1"/>
    <w:rsid w:val="00F56532"/>
    <w:rsid w:val="00F56DDE"/>
    <w:rsid w:val="00F6110D"/>
    <w:rsid w:val="00F62290"/>
    <w:rsid w:val="00F62538"/>
    <w:rsid w:val="00F6255B"/>
    <w:rsid w:val="00F63C2C"/>
    <w:rsid w:val="00F650D5"/>
    <w:rsid w:val="00F7033C"/>
    <w:rsid w:val="00F70FEF"/>
    <w:rsid w:val="00F71F1F"/>
    <w:rsid w:val="00F724B0"/>
    <w:rsid w:val="00F7327B"/>
    <w:rsid w:val="00F74D1B"/>
    <w:rsid w:val="00F76A38"/>
    <w:rsid w:val="00F7730F"/>
    <w:rsid w:val="00F82ED1"/>
    <w:rsid w:val="00F83D18"/>
    <w:rsid w:val="00F83F38"/>
    <w:rsid w:val="00F87889"/>
    <w:rsid w:val="00F9101E"/>
    <w:rsid w:val="00F91DA2"/>
    <w:rsid w:val="00F9269A"/>
    <w:rsid w:val="00F942D6"/>
    <w:rsid w:val="00FA2DB8"/>
    <w:rsid w:val="00FA38F7"/>
    <w:rsid w:val="00FA58B6"/>
    <w:rsid w:val="00FB3743"/>
    <w:rsid w:val="00FC00A0"/>
    <w:rsid w:val="00FC19B7"/>
    <w:rsid w:val="00FC4E09"/>
    <w:rsid w:val="00FD13EA"/>
    <w:rsid w:val="00FD1B20"/>
    <w:rsid w:val="00FD3BDD"/>
    <w:rsid w:val="00FD798F"/>
    <w:rsid w:val="00FE06E8"/>
    <w:rsid w:val="00FE1A35"/>
    <w:rsid w:val="00FE2EF9"/>
    <w:rsid w:val="00FE4283"/>
    <w:rsid w:val="00FE72D7"/>
    <w:rsid w:val="00FF003C"/>
    <w:rsid w:val="00FF173B"/>
    <w:rsid w:val="00FF3DA6"/>
    <w:rsid w:val="00FF41AB"/>
    <w:rsid w:val="00FF4466"/>
    <w:rsid w:val="00FF44F5"/>
    <w:rsid w:val="00FF4BF3"/>
    <w:rsid w:val="00FF5F50"/>
    <w:rsid w:val="00FF66ED"/>
    <w:rsid w:val="00FF6D77"/>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76B12DF"/>
  <w15:chartTrackingRefBased/>
  <w15:docId w15:val="{8C4D40C3-D72A-46E4-AD2C-A12613A8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HTML Typewriter" w:uiPriority="99"/>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25D"/>
    <w:rPr>
      <w:sz w:val="24"/>
      <w:szCs w:val="24"/>
    </w:rPr>
  </w:style>
  <w:style w:type="paragraph" w:styleId="Heading1">
    <w:name w:val="heading 1"/>
    <w:basedOn w:val="Normal"/>
    <w:next w:val="Normal"/>
    <w:link w:val="Heading1Char"/>
    <w:qFormat/>
    <w:rsid w:val="00825DDE"/>
    <w:pPr>
      <w:keepNext/>
      <w:jc w:val="center"/>
      <w:outlineLvl w:val="0"/>
    </w:pPr>
    <w:rPr>
      <w:b/>
      <w:bCs/>
      <w:sz w:val="28"/>
      <w:u w:val="single"/>
      <w:lang w:val="x-none" w:eastAsia="x-none"/>
    </w:rPr>
  </w:style>
  <w:style w:type="paragraph" w:styleId="Heading2">
    <w:name w:val="heading 2"/>
    <w:basedOn w:val="Normal"/>
    <w:next w:val="Normal"/>
    <w:link w:val="Heading2Char"/>
    <w:semiHidden/>
    <w:unhideWhenUsed/>
    <w:qFormat/>
    <w:rsid w:val="00DD1B50"/>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0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D87"/>
    <w:pPr>
      <w:ind w:left="720"/>
      <w:contextualSpacing/>
    </w:pPr>
  </w:style>
  <w:style w:type="paragraph" w:styleId="BalloonText">
    <w:name w:val="Balloon Text"/>
    <w:basedOn w:val="Normal"/>
    <w:link w:val="BalloonTextChar"/>
    <w:rsid w:val="00946F2A"/>
    <w:rPr>
      <w:rFonts w:ascii="Tahoma" w:hAnsi="Tahoma"/>
      <w:sz w:val="16"/>
      <w:szCs w:val="16"/>
      <w:lang w:val="x-none" w:eastAsia="x-none"/>
    </w:rPr>
  </w:style>
  <w:style w:type="character" w:customStyle="1" w:styleId="BalloonTextChar">
    <w:name w:val="Balloon Text Char"/>
    <w:link w:val="BalloonText"/>
    <w:rsid w:val="00946F2A"/>
    <w:rPr>
      <w:rFonts w:ascii="Tahoma" w:hAnsi="Tahoma" w:cs="Tahoma"/>
      <w:sz w:val="16"/>
      <w:szCs w:val="16"/>
    </w:rPr>
  </w:style>
  <w:style w:type="character" w:customStyle="1" w:styleId="Heading1Char">
    <w:name w:val="Heading 1 Char"/>
    <w:link w:val="Heading1"/>
    <w:rsid w:val="00825DDE"/>
    <w:rPr>
      <w:b/>
      <w:bCs/>
      <w:sz w:val="28"/>
      <w:szCs w:val="24"/>
      <w:u w:val="single"/>
    </w:rPr>
  </w:style>
  <w:style w:type="paragraph" w:styleId="HTMLPreformatted">
    <w:name w:val="HTML Preformatted"/>
    <w:basedOn w:val="Normal"/>
    <w:link w:val="HTMLPreformattedChar"/>
    <w:rsid w:val="00825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825DDE"/>
    <w:rPr>
      <w:rFonts w:ascii="Courier New" w:hAnsi="Courier New" w:cs="Courier New"/>
    </w:rPr>
  </w:style>
  <w:style w:type="character" w:styleId="HTMLTypewriter">
    <w:name w:val="HTML Typewriter"/>
    <w:uiPriority w:val="99"/>
    <w:rsid w:val="00825DDE"/>
    <w:rPr>
      <w:rFonts w:ascii="Courier New" w:eastAsia="Times New Roman" w:hAnsi="Courier New" w:cs="Courier New" w:hint="default"/>
      <w:sz w:val="20"/>
      <w:szCs w:val="20"/>
    </w:rPr>
  </w:style>
  <w:style w:type="character" w:customStyle="1" w:styleId="Heading2Char">
    <w:name w:val="Heading 2 Char"/>
    <w:link w:val="Heading2"/>
    <w:semiHidden/>
    <w:rsid w:val="00DD1B50"/>
    <w:rPr>
      <w:rFonts w:ascii="Cambria" w:eastAsia="Times New Roman" w:hAnsi="Cambria" w:cs="Times New Roman"/>
      <w:b/>
      <w:bCs/>
      <w:i/>
      <w:iCs/>
      <w:sz w:val="28"/>
      <w:szCs w:val="28"/>
    </w:rPr>
  </w:style>
  <w:style w:type="paragraph" w:styleId="BodyTextIndent">
    <w:name w:val="Body Text Indent"/>
    <w:basedOn w:val="Normal"/>
    <w:link w:val="BodyTextIndentChar"/>
    <w:rsid w:val="00DD1B50"/>
    <w:pPr>
      <w:ind w:left="1080" w:hanging="360"/>
      <w:jc w:val="both"/>
    </w:pPr>
    <w:rPr>
      <w:spacing w:val="-5"/>
      <w:sz w:val="20"/>
      <w:szCs w:val="20"/>
      <w:lang w:val="x-none" w:eastAsia="x-none"/>
    </w:rPr>
  </w:style>
  <w:style w:type="character" w:customStyle="1" w:styleId="BodyTextIndentChar">
    <w:name w:val="Body Text Indent Char"/>
    <w:link w:val="BodyTextIndent"/>
    <w:rsid w:val="00DD1B50"/>
    <w:rPr>
      <w:spacing w:val="-5"/>
    </w:rPr>
  </w:style>
  <w:style w:type="paragraph" w:styleId="NoSpacing">
    <w:name w:val="No Spacing"/>
    <w:uiPriority w:val="1"/>
    <w:qFormat/>
    <w:rsid w:val="00DD1B50"/>
    <w:rPr>
      <w:rFonts w:ascii="Calibri" w:eastAsia="Calibri" w:hAnsi="Calibri"/>
      <w:sz w:val="22"/>
      <w:szCs w:val="22"/>
    </w:rPr>
  </w:style>
  <w:style w:type="character" w:styleId="FollowedHyperlink">
    <w:name w:val="FollowedHyperlink"/>
    <w:rsid w:val="0089272D"/>
    <w:rPr>
      <w:color w:val="800080"/>
      <w:u w:val="single"/>
    </w:rPr>
  </w:style>
  <w:style w:type="character" w:customStyle="1" w:styleId="id94">
    <w:name w:val="id94"/>
    <w:basedOn w:val="DefaultParagraphFont"/>
    <w:rsid w:val="00B834C4"/>
  </w:style>
  <w:style w:type="character" w:styleId="SubtleEmphasis">
    <w:name w:val="Subtle Emphasis"/>
    <w:uiPriority w:val="19"/>
    <w:qFormat/>
    <w:rsid w:val="00077567"/>
    <w:rPr>
      <w:i/>
      <w:iCs/>
      <w:color w:val="808080"/>
    </w:rPr>
  </w:style>
  <w:style w:type="paragraph" w:styleId="Footer">
    <w:name w:val="footer"/>
    <w:basedOn w:val="Normal"/>
    <w:link w:val="FooterChar"/>
    <w:uiPriority w:val="99"/>
    <w:unhideWhenUsed/>
    <w:rsid w:val="007B6164"/>
    <w:pPr>
      <w:tabs>
        <w:tab w:val="center" w:pos="4320"/>
        <w:tab w:val="right" w:pos="864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7B6164"/>
    <w:rPr>
      <w:rFonts w:ascii="Calibri" w:eastAsia="Times New Roman" w:hAnsi="Calibri" w:cs="Times New Roman"/>
      <w:sz w:val="22"/>
      <w:szCs w:val="22"/>
    </w:rPr>
  </w:style>
  <w:style w:type="character" w:styleId="IntenseEmphasis">
    <w:name w:val="Intense Emphasis"/>
    <w:uiPriority w:val="21"/>
    <w:qFormat/>
    <w:rsid w:val="00C9439C"/>
    <w:rPr>
      <w:b/>
      <w:bCs/>
      <w:i/>
      <w:iCs/>
      <w:color w:val="4F81BD"/>
    </w:rPr>
  </w:style>
  <w:style w:type="character" w:styleId="Strong">
    <w:name w:val="Strong"/>
    <w:uiPriority w:val="22"/>
    <w:qFormat/>
    <w:rsid w:val="000F0E7D"/>
    <w:rPr>
      <w:b/>
      <w:bCs/>
    </w:rPr>
  </w:style>
  <w:style w:type="paragraph" w:styleId="Header">
    <w:name w:val="header"/>
    <w:basedOn w:val="Normal"/>
    <w:link w:val="HeaderChar"/>
    <w:rsid w:val="00160E4F"/>
    <w:pPr>
      <w:tabs>
        <w:tab w:val="center" w:pos="4680"/>
        <w:tab w:val="right" w:pos="9360"/>
      </w:tabs>
    </w:pPr>
    <w:rPr>
      <w:lang w:val="x-none" w:eastAsia="x-none"/>
    </w:rPr>
  </w:style>
  <w:style w:type="character" w:customStyle="1" w:styleId="HeaderChar">
    <w:name w:val="Header Char"/>
    <w:link w:val="Header"/>
    <w:rsid w:val="00160E4F"/>
    <w:rPr>
      <w:sz w:val="24"/>
      <w:szCs w:val="24"/>
    </w:rPr>
  </w:style>
  <w:style w:type="character" w:styleId="Hyperlink">
    <w:name w:val="Hyperlink"/>
    <w:uiPriority w:val="99"/>
    <w:unhideWhenUsed/>
    <w:rsid w:val="00C56C42"/>
    <w:rPr>
      <w:strike w:val="0"/>
      <w:dstrike w:val="0"/>
      <w:color w:val="0000FF"/>
      <w:u w:val="none"/>
      <w:effect w:val="none"/>
    </w:rPr>
  </w:style>
  <w:style w:type="character" w:customStyle="1" w:styleId="itxtrst">
    <w:name w:val="itxtrst"/>
    <w:basedOn w:val="DefaultParagraphFont"/>
    <w:rsid w:val="00C56C42"/>
  </w:style>
  <w:style w:type="character" w:customStyle="1" w:styleId="apple-style-span">
    <w:name w:val="apple-style-span"/>
    <w:basedOn w:val="DefaultParagraphFont"/>
    <w:rsid w:val="00D735B3"/>
  </w:style>
  <w:style w:type="character" w:customStyle="1" w:styleId="apple-converted-space">
    <w:name w:val="apple-converted-space"/>
    <w:basedOn w:val="DefaultParagraphFont"/>
    <w:rsid w:val="00D735B3"/>
  </w:style>
  <w:style w:type="paragraph" w:customStyle="1" w:styleId="Default">
    <w:name w:val="Default"/>
    <w:rsid w:val="00E42F18"/>
    <w:pPr>
      <w:autoSpaceDE w:val="0"/>
      <w:autoSpaceDN w:val="0"/>
      <w:adjustRightInd w:val="0"/>
    </w:pPr>
    <w:rPr>
      <w:color w:val="000000"/>
      <w:sz w:val="24"/>
      <w:szCs w:val="24"/>
    </w:rPr>
  </w:style>
  <w:style w:type="character" w:styleId="Emphasis">
    <w:name w:val="Emphasis"/>
    <w:uiPriority w:val="20"/>
    <w:qFormat/>
    <w:rsid w:val="00F91DA2"/>
    <w:rPr>
      <w:i/>
      <w:iCs/>
    </w:rPr>
  </w:style>
  <w:style w:type="character" w:customStyle="1" w:styleId="ft9">
    <w:name w:val="ft9"/>
    <w:basedOn w:val="DefaultParagraphFont"/>
    <w:rsid w:val="0048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3326">
      <w:bodyDiv w:val="1"/>
      <w:marLeft w:val="0"/>
      <w:marRight w:val="0"/>
      <w:marTop w:val="0"/>
      <w:marBottom w:val="0"/>
      <w:divBdr>
        <w:top w:val="none" w:sz="0" w:space="0" w:color="auto"/>
        <w:left w:val="none" w:sz="0" w:space="0" w:color="auto"/>
        <w:bottom w:val="none" w:sz="0" w:space="0" w:color="auto"/>
        <w:right w:val="none" w:sz="0" w:space="0" w:color="auto"/>
      </w:divBdr>
      <w:divsChild>
        <w:div w:id="634213039">
          <w:marLeft w:val="0"/>
          <w:marRight w:val="0"/>
          <w:marTop w:val="0"/>
          <w:marBottom w:val="0"/>
          <w:divBdr>
            <w:top w:val="none" w:sz="0" w:space="0" w:color="auto"/>
            <w:left w:val="none" w:sz="0" w:space="0" w:color="auto"/>
            <w:bottom w:val="none" w:sz="0" w:space="0" w:color="auto"/>
            <w:right w:val="none" w:sz="0" w:space="0" w:color="auto"/>
          </w:divBdr>
        </w:div>
        <w:div w:id="840313576">
          <w:marLeft w:val="0"/>
          <w:marRight w:val="0"/>
          <w:marTop w:val="0"/>
          <w:marBottom w:val="0"/>
          <w:divBdr>
            <w:top w:val="none" w:sz="0" w:space="0" w:color="auto"/>
            <w:left w:val="none" w:sz="0" w:space="0" w:color="auto"/>
            <w:bottom w:val="none" w:sz="0" w:space="0" w:color="auto"/>
            <w:right w:val="none" w:sz="0" w:space="0" w:color="auto"/>
          </w:divBdr>
        </w:div>
      </w:divsChild>
    </w:div>
    <w:div w:id="57200959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35941435">
          <w:marLeft w:val="0"/>
          <w:marRight w:val="0"/>
          <w:marTop w:val="0"/>
          <w:marBottom w:val="0"/>
          <w:divBdr>
            <w:top w:val="none" w:sz="0" w:space="0" w:color="auto"/>
            <w:left w:val="none" w:sz="0" w:space="0" w:color="auto"/>
            <w:bottom w:val="none" w:sz="0" w:space="0" w:color="auto"/>
            <w:right w:val="none" w:sz="0" w:space="0" w:color="auto"/>
          </w:divBdr>
          <w:divsChild>
            <w:div w:id="1673143955">
              <w:marLeft w:val="0"/>
              <w:marRight w:val="0"/>
              <w:marTop w:val="0"/>
              <w:marBottom w:val="0"/>
              <w:divBdr>
                <w:top w:val="none" w:sz="0" w:space="0" w:color="auto"/>
                <w:left w:val="none" w:sz="0" w:space="0" w:color="auto"/>
                <w:bottom w:val="none" w:sz="0" w:space="0" w:color="auto"/>
                <w:right w:val="none" w:sz="0" w:space="0" w:color="auto"/>
              </w:divBdr>
              <w:divsChild>
                <w:div w:id="841242669">
                  <w:marLeft w:val="0"/>
                  <w:marRight w:val="0"/>
                  <w:marTop w:val="0"/>
                  <w:marBottom w:val="0"/>
                  <w:divBdr>
                    <w:top w:val="none" w:sz="0" w:space="0" w:color="auto"/>
                    <w:left w:val="none" w:sz="0" w:space="0" w:color="auto"/>
                    <w:bottom w:val="none" w:sz="0" w:space="0" w:color="auto"/>
                    <w:right w:val="none" w:sz="0" w:space="0" w:color="auto"/>
                  </w:divBdr>
                </w:div>
              </w:divsChild>
            </w:div>
            <w:div w:id="2129203818">
              <w:marLeft w:val="0"/>
              <w:marRight w:val="0"/>
              <w:marTop w:val="0"/>
              <w:marBottom w:val="0"/>
              <w:divBdr>
                <w:top w:val="none" w:sz="0" w:space="0" w:color="auto"/>
                <w:left w:val="none" w:sz="0" w:space="0" w:color="auto"/>
                <w:bottom w:val="none" w:sz="0" w:space="0" w:color="auto"/>
                <w:right w:val="none" w:sz="0" w:space="0" w:color="auto"/>
              </w:divBdr>
              <w:divsChild>
                <w:div w:id="16489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2906">
      <w:bodyDiv w:val="1"/>
      <w:marLeft w:val="0"/>
      <w:marRight w:val="0"/>
      <w:marTop w:val="0"/>
      <w:marBottom w:val="0"/>
      <w:divBdr>
        <w:top w:val="none" w:sz="0" w:space="0" w:color="auto"/>
        <w:left w:val="none" w:sz="0" w:space="0" w:color="auto"/>
        <w:bottom w:val="none" w:sz="0" w:space="0" w:color="auto"/>
        <w:right w:val="none" w:sz="0" w:space="0" w:color="auto"/>
      </w:divBdr>
      <w:divsChild>
        <w:div w:id="463498674">
          <w:marLeft w:val="0"/>
          <w:marRight w:val="0"/>
          <w:marTop w:val="0"/>
          <w:marBottom w:val="0"/>
          <w:divBdr>
            <w:top w:val="none" w:sz="0" w:space="0" w:color="auto"/>
            <w:left w:val="none" w:sz="0" w:space="0" w:color="auto"/>
            <w:bottom w:val="none" w:sz="0" w:space="0" w:color="auto"/>
            <w:right w:val="none" w:sz="0" w:space="0" w:color="auto"/>
          </w:divBdr>
        </w:div>
        <w:div w:id="858811453">
          <w:marLeft w:val="0"/>
          <w:marRight w:val="0"/>
          <w:marTop w:val="0"/>
          <w:marBottom w:val="0"/>
          <w:divBdr>
            <w:top w:val="none" w:sz="0" w:space="0" w:color="auto"/>
            <w:left w:val="none" w:sz="0" w:space="0" w:color="auto"/>
            <w:bottom w:val="none" w:sz="0" w:space="0" w:color="auto"/>
            <w:right w:val="none" w:sz="0" w:space="0" w:color="auto"/>
          </w:divBdr>
        </w:div>
        <w:div w:id="1579442854">
          <w:marLeft w:val="0"/>
          <w:marRight w:val="0"/>
          <w:marTop w:val="0"/>
          <w:marBottom w:val="0"/>
          <w:divBdr>
            <w:top w:val="none" w:sz="0" w:space="0" w:color="auto"/>
            <w:left w:val="none" w:sz="0" w:space="0" w:color="auto"/>
            <w:bottom w:val="none" w:sz="0" w:space="0" w:color="auto"/>
            <w:right w:val="none" w:sz="0" w:space="0" w:color="auto"/>
          </w:divBdr>
        </w:div>
        <w:div w:id="1944990409">
          <w:marLeft w:val="0"/>
          <w:marRight w:val="0"/>
          <w:marTop w:val="0"/>
          <w:marBottom w:val="0"/>
          <w:divBdr>
            <w:top w:val="none" w:sz="0" w:space="0" w:color="auto"/>
            <w:left w:val="none" w:sz="0" w:space="0" w:color="auto"/>
            <w:bottom w:val="none" w:sz="0" w:space="0" w:color="auto"/>
            <w:right w:val="none" w:sz="0" w:space="0" w:color="auto"/>
          </w:divBdr>
        </w:div>
      </w:divsChild>
    </w:div>
    <w:div w:id="730344431">
      <w:bodyDiv w:val="1"/>
      <w:marLeft w:val="0"/>
      <w:marRight w:val="0"/>
      <w:marTop w:val="0"/>
      <w:marBottom w:val="0"/>
      <w:divBdr>
        <w:top w:val="none" w:sz="0" w:space="0" w:color="auto"/>
        <w:left w:val="none" w:sz="0" w:space="0" w:color="auto"/>
        <w:bottom w:val="none" w:sz="0" w:space="0" w:color="auto"/>
        <w:right w:val="none" w:sz="0" w:space="0" w:color="auto"/>
      </w:divBdr>
      <w:divsChild>
        <w:div w:id="549849187">
          <w:marLeft w:val="0"/>
          <w:marRight w:val="0"/>
          <w:marTop w:val="0"/>
          <w:marBottom w:val="0"/>
          <w:divBdr>
            <w:top w:val="none" w:sz="0" w:space="0" w:color="auto"/>
            <w:left w:val="none" w:sz="0" w:space="0" w:color="auto"/>
            <w:bottom w:val="none" w:sz="0" w:space="0" w:color="auto"/>
            <w:right w:val="none" w:sz="0" w:space="0" w:color="auto"/>
          </w:divBdr>
        </w:div>
        <w:div w:id="1336568862">
          <w:marLeft w:val="0"/>
          <w:marRight w:val="0"/>
          <w:marTop w:val="0"/>
          <w:marBottom w:val="0"/>
          <w:divBdr>
            <w:top w:val="none" w:sz="0" w:space="0" w:color="auto"/>
            <w:left w:val="none" w:sz="0" w:space="0" w:color="auto"/>
            <w:bottom w:val="none" w:sz="0" w:space="0" w:color="auto"/>
            <w:right w:val="none" w:sz="0" w:space="0" w:color="auto"/>
          </w:divBdr>
        </w:div>
        <w:div w:id="1850217631">
          <w:marLeft w:val="0"/>
          <w:marRight w:val="0"/>
          <w:marTop w:val="0"/>
          <w:marBottom w:val="0"/>
          <w:divBdr>
            <w:top w:val="none" w:sz="0" w:space="0" w:color="auto"/>
            <w:left w:val="none" w:sz="0" w:space="0" w:color="auto"/>
            <w:bottom w:val="none" w:sz="0" w:space="0" w:color="auto"/>
            <w:right w:val="none" w:sz="0" w:space="0" w:color="auto"/>
          </w:divBdr>
        </w:div>
        <w:div w:id="1932352439">
          <w:marLeft w:val="0"/>
          <w:marRight w:val="0"/>
          <w:marTop w:val="0"/>
          <w:marBottom w:val="0"/>
          <w:divBdr>
            <w:top w:val="none" w:sz="0" w:space="0" w:color="auto"/>
            <w:left w:val="none" w:sz="0" w:space="0" w:color="auto"/>
            <w:bottom w:val="none" w:sz="0" w:space="0" w:color="auto"/>
            <w:right w:val="none" w:sz="0" w:space="0" w:color="auto"/>
          </w:divBdr>
        </w:div>
      </w:divsChild>
    </w:div>
    <w:div w:id="751507448">
      <w:bodyDiv w:val="1"/>
      <w:marLeft w:val="0"/>
      <w:marRight w:val="0"/>
      <w:marTop w:val="0"/>
      <w:marBottom w:val="0"/>
      <w:divBdr>
        <w:top w:val="none" w:sz="0" w:space="0" w:color="auto"/>
        <w:left w:val="none" w:sz="0" w:space="0" w:color="auto"/>
        <w:bottom w:val="none" w:sz="0" w:space="0" w:color="auto"/>
        <w:right w:val="none" w:sz="0" w:space="0" w:color="auto"/>
      </w:divBdr>
      <w:divsChild>
        <w:div w:id="588850711">
          <w:marLeft w:val="0"/>
          <w:marRight w:val="0"/>
          <w:marTop w:val="0"/>
          <w:marBottom w:val="0"/>
          <w:divBdr>
            <w:top w:val="none" w:sz="0" w:space="0" w:color="auto"/>
            <w:left w:val="none" w:sz="0" w:space="0" w:color="auto"/>
            <w:bottom w:val="none" w:sz="0" w:space="0" w:color="auto"/>
            <w:right w:val="none" w:sz="0" w:space="0" w:color="auto"/>
          </w:divBdr>
        </w:div>
        <w:div w:id="1563563201">
          <w:marLeft w:val="0"/>
          <w:marRight w:val="0"/>
          <w:marTop w:val="0"/>
          <w:marBottom w:val="0"/>
          <w:divBdr>
            <w:top w:val="none" w:sz="0" w:space="0" w:color="auto"/>
            <w:left w:val="none" w:sz="0" w:space="0" w:color="auto"/>
            <w:bottom w:val="none" w:sz="0" w:space="0" w:color="auto"/>
            <w:right w:val="none" w:sz="0" w:space="0" w:color="auto"/>
          </w:divBdr>
        </w:div>
      </w:divsChild>
    </w:div>
    <w:div w:id="861896306">
      <w:bodyDiv w:val="1"/>
      <w:marLeft w:val="0"/>
      <w:marRight w:val="0"/>
      <w:marTop w:val="0"/>
      <w:marBottom w:val="0"/>
      <w:divBdr>
        <w:top w:val="none" w:sz="0" w:space="0" w:color="auto"/>
        <w:left w:val="none" w:sz="0" w:space="0" w:color="auto"/>
        <w:bottom w:val="none" w:sz="0" w:space="0" w:color="auto"/>
        <w:right w:val="none" w:sz="0" w:space="0" w:color="auto"/>
      </w:divBdr>
      <w:divsChild>
        <w:div w:id="2103992395">
          <w:marLeft w:val="0"/>
          <w:marRight w:val="0"/>
          <w:marTop w:val="150"/>
          <w:marBottom w:val="150"/>
          <w:divBdr>
            <w:top w:val="none" w:sz="0" w:space="0" w:color="auto"/>
            <w:left w:val="none" w:sz="0" w:space="0" w:color="auto"/>
            <w:bottom w:val="none" w:sz="0" w:space="0" w:color="auto"/>
            <w:right w:val="none" w:sz="0" w:space="0" w:color="auto"/>
          </w:divBdr>
          <w:divsChild>
            <w:div w:id="219751106">
              <w:marLeft w:val="0"/>
              <w:marRight w:val="0"/>
              <w:marTop w:val="0"/>
              <w:marBottom w:val="0"/>
              <w:divBdr>
                <w:top w:val="single" w:sz="48" w:space="0" w:color="054B81"/>
                <w:left w:val="single" w:sz="48" w:space="0" w:color="054B81"/>
                <w:bottom w:val="single" w:sz="48" w:space="0" w:color="054B81"/>
                <w:right w:val="single" w:sz="48" w:space="0" w:color="054B81"/>
              </w:divBdr>
              <w:divsChild>
                <w:div w:id="1608849527">
                  <w:marLeft w:val="0"/>
                  <w:marRight w:val="0"/>
                  <w:marTop w:val="0"/>
                  <w:marBottom w:val="0"/>
                  <w:divBdr>
                    <w:top w:val="none" w:sz="0" w:space="0" w:color="auto"/>
                    <w:left w:val="none" w:sz="0" w:space="0" w:color="auto"/>
                    <w:bottom w:val="none" w:sz="0" w:space="0" w:color="auto"/>
                    <w:right w:val="none" w:sz="0" w:space="0" w:color="auto"/>
                  </w:divBdr>
                  <w:divsChild>
                    <w:div w:id="1097364664">
                      <w:marLeft w:val="0"/>
                      <w:marRight w:val="0"/>
                      <w:marTop w:val="0"/>
                      <w:marBottom w:val="0"/>
                      <w:divBdr>
                        <w:top w:val="none" w:sz="0" w:space="0" w:color="auto"/>
                        <w:left w:val="none" w:sz="0" w:space="0" w:color="auto"/>
                        <w:bottom w:val="none" w:sz="0" w:space="0" w:color="auto"/>
                        <w:right w:val="none" w:sz="0" w:space="0" w:color="auto"/>
                      </w:divBdr>
                      <w:divsChild>
                        <w:div w:id="1634600545">
                          <w:marLeft w:val="150"/>
                          <w:marRight w:val="150"/>
                          <w:marTop w:val="0"/>
                          <w:marBottom w:val="0"/>
                          <w:divBdr>
                            <w:top w:val="none" w:sz="0" w:space="0" w:color="auto"/>
                            <w:left w:val="none" w:sz="0" w:space="0" w:color="auto"/>
                            <w:bottom w:val="none" w:sz="0" w:space="0" w:color="auto"/>
                            <w:right w:val="none" w:sz="0" w:space="0" w:color="auto"/>
                          </w:divBdr>
                          <w:divsChild>
                            <w:div w:id="1869173842">
                              <w:marLeft w:val="0"/>
                              <w:marRight w:val="0"/>
                              <w:marTop w:val="0"/>
                              <w:marBottom w:val="0"/>
                              <w:divBdr>
                                <w:top w:val="none" w:sz="0" w:space="0" w:color="auto"/>
                                <w:left w:val="none" w:sz="0" w:space="0" w:color="auto"/>
                                <w:bottom w:val="none" w:sz="0" w:space="0" w:color="auto"/>
                                <w:right w:val="none" w:sz="0" w:space="0" w:color="auto"/>
                              </w:divBdr>
                              <w:divsChild>
                                <w:div w:id="925725947">
                                  <w:marLeft w:val="0"/>
                                  <w:marRight w:val="0"/>
                                  <w:marTop w:val="0"/>
                                  <w:marBottom w:val="0"/>
                                  <w:divBdr>
                                    <w:top w:val="none" w:sz="0" w:space="0" w:color="auto"/>
                                    <w:left w:val="none" w:sz="0" w:space="0" w:color="auto"/>
                                    <w:bottom w:val="none" w:sz="0" w:space="0" w:color="auto"/>
                                    <w:right w:val="none" w:sz="0" w:space="0" w:color="auto"/>
                                  </w:divBdr>
                                  <w:divsChild>
                                    <w:div w:id="1903634196">
                                      <w:marLeft w:val="0"/>
                                      <w:marRight w:val="0"/>
                                      <w:marTop w:val="0"/>
                                      <w:marBottom w:val="225"/>
                                      <w:divBdr>
                                        <w:top w:val="none" w:sz="0" w:space="0" w:color="auto"/>
                                        <w:left w:val="none" w:sz="0" w:space="0" w:color="auto"/>
                                        <w:bottom w:val="none" w:sz="0" w:space="0" w:color="auto"/>
                                        <w:right w:val="none" w:sz="0" w:space="0" w:color="auto"/>
                                      </w:divBdr>
                                      <w:divsChild>
                                        <w:div w:id="1225094939">
                                          <w:marLeft w:val="0"/>
                                          <w:marRight w:val="0"/>
                                          <w:marTop w:val="0"/>
                                          <w:marBottom w:val="0"/>
                                          <w:divBdr>
                                            <w:top w:val="none" w:sz="0" w:space="0" w:color="auto"/>
                                            <w:left w:val="none" w:sz="0" w:space="0" w:color="auto"/>
                                            <w:bottom w:val="none" w:sz="0" w:space="0" w:color="auto"/>
                                            <w:right w:val="none" w:sz="0" w:space="0" w:color="auto"/>
                                          </w:divBdr>
                                          <w:divsChild>
                                            <w:div w:id="1095976303">
                                              <w:marLeft w:val="0"/>
                                              <w:marRight w:val="0"/>
                                              <w:marTop w:val="0"/>
                                              <w:marBottom w:val="0"/>
                                              <w:divBdr>
                                                <w:top w:val="none" w:sz="0" w:space="0" w:color="auto"/>
                                                <w:left w:val="none" w:sz="0" w:space="0" w:color="auto"/>
                                                <w:bottom w:val="none" w:sz="0" w:space="0" w:color="auto"/>
                                                <w:right w:val="none" w:sz="0" w:space="0" w:color="auto"/>
                                              </w:divBdr>
                                              <w:divsChild>
                                                <w:div w:id="701978909">
                                                  <w:marLeft w:val="0"/>
                                                  <w:marRight w:val="0"/>
                                                  <w:marTop w:val="0"/>
                                                  <w:marBottom w:val="0"/>
                                                  <w:divBdr>
                                                    <w:top w:val="none" w:sz="0" w:space="0" w:color="auto"/>
                                                    <w:left w:val="none" w:sz="0" w:space="0" w:color="auto"/>
                                                    <w:bottom w:val="none" w:sz="0" w:space="0" w:color="auto"/>
                                                    <w:right w:val="none" w:sz="0" w:space="0" w:color="auto"/>
                                                  </w:divBdr>
                                                  <w:divsChild>
                                                    <w:div w:id="1352073487">
                                                      <w:marLeft w:val="0"/>
                                                      <w:marRight w:val="0"/>
                                                      <w:marTop w:val="0"/>
                                                      <w:marBottom w:val="0"/>
                                                      <w:divBdr>
                                                        <w:top w:val="none" w:sz="0" w:space="0" w:color="auto"/>
                                                        <w:left w:val="none" w:sz="0" w:space="0" w:color="auto"/>
                                                        <w:bottom w:val="none" w:sz="0" w:space="0" w:color="auto"/>
                                                        <w:right w:val="none" w:sz="0" w:space="0" w:color="auto"/>
                                                      </w:divBdr>
                                                      <w:divsChild>
                                                        <w:div w:id="396513715">
                                                          <w:marLeft w:val="0"/>
                                                          <w:marRight w:val="0"/>
                                                          <w:marTop w:val="0"/>
                                                          <w:marBottom w:val="0"/>
                                                          <w:divBdr>
                                                            <w:top w:val="none" w:sz="0" w:space="0" w:color="auto"/>
                                                            <w:left w:val="none" w:sz="0" w:space="0" w:color="auto"/>
                                                            <w:bottom w:val="none" w:sz="0" w:space="0" w:color="auto"/>
                                                            <w:right w:val="none" w:sz="0" w:space="0" w:color="auto"/>
                                                          </w:divBdr>
                                                          <w:divsChild>
                                                            <w:div w:id="384987364">
                                                              <w:marLeft w:val="0"/>
                                                              <w:marRight w:val="0"/>
                                                              <w:marTop w:val="0"/>
                                                              <w:marBottom w:val="0"/>
                                                              <w:divBdr>
                                                                <w:top w:val="none" w:sz="0" w:space="0" w:color="auto"/>
                                                                <w:left w:val="none" w:sz="0" w:space="0" w:color="auto"/>
                                                                <w:bottom w:val="none" w:sz="0" w:space="0" w:color="auto"/>
                                                                <w:right w:val="none" w:sz="0" w:space="0" w:color="auto"/>
                                                              </w:divBdr>
                                                              <w:divsChild>
                                                                <w:div w:id="8313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2860457">
      <w:bodyDiv w:val="1"/>
      <w:marLeft w:val="0"/>
      <w:marRight w:val="0"/>
      <w:marTop w:val="0"/>
      <w:marBottom w:val="0"/>
      <w:divBdr>
        <w:top w:val="none" w:sz="0" w:space="0" w:color="auto"/>
        <w:left w:val="none" w:sz="0" w:space="0" w:color="auto"/>
        <w:bottom w:val="none" w:sz="0" w:space="0" w:color="auto"/>
        <w:right w:val="none" w:sz="0" w:space="0" w:color="auto"/>
      </w:divBdr>
      <w:divsChild>
        <w:div w:id="203830720">
          <w:marLeft w:val="0"/>
          <w:marRight w:val="0"/>
          <w:marTop w:val="0"/>
          <w:marBottom w:val="0"/>
          <w:divBdr>
            <w:top w:val="none" w:sz="0" w:space="0" w:color="auto"/>
            <w:left w:val="none" w:sz="0" w:space="0" w:color="auto"/>
            <w:bottom w:val="none" w:sz="0" w:space="0" w:color="auto"/>
            <w:right w:val="none" w:sz="0" w:space="0" w:color="auto"/>
          </w:divBdr>
        </w:div>
        <w:div w:id="337585058">
          <w:marLeft w:val="0"/>
          <w:marRight w:val="0"/>
          <w:marTop w:val="0"/>
          <w:marBottom w:val="0"/>
          <w:divBdr>
            <w:top w:val="none" w:sz="0" w:space="0" w:color="auto"/>
            <w:left w:val="none" w:sz="0" w:space="0" w:color="auto"/>
            <w:bottom w:val="none" w:sz="0" w:space="0" w:color="auto"/>
            <w:right w:val="none" w:sz="0" w:space="0" w:color="auto"/>
          </w:divBdr>
        </w:div>
        <w:div w:id="469250253">
          <w:marLeft w:val="0"/>
          <w:marRight w:val="0"/>
          <w:marTop w:val="0"/>
          <w:marBottom w:val="0"/>
          <w:divBdr>
            <w:top w:val="none" w:sz="0" w:space="0" w:color="auto"/>
            <w:left w:val="none" w:sz="0" w:space="0" w:color="auto"/>
            <w:bottom w:val="none" w:sz="0" w:space="0" w:color="auto"/>
            <w:right w:val="none" w:sz="0" w:space="0" w:color="auto"/>
          </w:divBdr>
        </w:div>
        <w:div w:id="481698680">
          <w:marLeft w:val="0"/>
          <w:marRight w:val="0"/>
          <w:marTop w:val="0"/>
          <w:marBottom w:val="0"/>
          <w:divBdr>
            <w:top w:val="none" w:sz="0" w:space="0" w:color="auto"/>
            <w:left w:val="none" w:sz="0" w:space="0" w:color="auto"/>
            <w:bottom w:val="none" w:sz="0" w:space="0" w:color="auto"/>
            <w:right w:val="none" w:sz="0" w:space="0" w:color="auto"/>
          </w:divBdr>
        </w:div>
        <w:div w:id="505899058">
          <w:marLeft w:val="0"/>
          <w:marRight w:val="0"/>
          <w:marTop w:val="0"/>
          <w:marBottom w:val="0"/>
          <w:divBdr>
            <w:top w:val="none" w:sz="0" w:space="0" w:color="auto"/>
            <w:left w:val="none" w:sz="0" w:space="0" w:color="auto"/>
            <w:bottom w:val="none" w:sz="0" w:space="0" w:color="auto"/>
            <w:right w:val="none" w:sz="0" w:space="0" w:color="auto"/>
          </w:divBdr>
        </w:div>
        <w:div w:id="584462937">
          <w:marLeft w:val="0"/>
          <w:marRight w:val="0"/>
          <w:marTop w:val="0"/>
          <w:marBottom w:val="0"/>
          <w:divBdr>
            <w:top w:val="none" w:sz="0" w:space="0" w:color="auto"/>
            <w:left w:val="none" w:sz="0" w:space="0" w:color="auto"/>
            <w:bottom w:val="none" w:sz="0" w:space="0" w:color="auto"/>
            <w:right w:val="none" w:sz="0" w:space="0" w:color="auto"/>
          </w:divBdr>
        </w:div>
        <w:div w:id="687295647">
          <w:marLeft w:val="0"/>
          <w:marRight w:val="0"/>
          <w:marTop w:val="0"/>
          <w:marBottom w:val="0"/>
          <w:divBdr>
            <w:top w:val="none" w:sz="0" w:space="0" w:color="auto"/>
            <w:left w:val="none" w:sz="0" w:space="0" w:color="auto"/>
            <w:bottom w:val="none" w:sz="0" w:space="0" w:color="auto"/>
            <w:right w:val="none" w:sz="0" w:space="0" w:color="auto"/>
          </w:divBdr>
        </w:div>
        <w:div w:id="766120115">
          <w:marLeft w:val="0"/>
          <w:marRight w:val="0"/>
          <w:marTop w:val="0"/>
          <w:marBottom w:val="0"/>
          <w:divBdr>
            <w:top w:val="none" w:sz="0" w:space="0" w:color="auto"/>
            <w:left w:val="none" w:sz="0" w:space="0" w:color="auto"/>
            <w:bottom w:val="none" w:sz="0" w:space="0" w:color="auto"/>
            <w:right w:val="none" w:sz="0" w:space="0" w:color="auto"/>
          </w:divBdr>
        </w:div>
        <w:div w:id="776291397">
          <w:marLeft w:val="0"/>
          <w:marRight w:val="0"/>
          <w:marTop w:val="0"/>
          <w:marBottom w:val="0"/>
          <w:divBdr>
            <w:top w:val="none" w:sz="0" w:space="0" w:color="auto"/>
            <w:left w:val="none" w:sz="0" w:space="0" w:color="auto"/>
            <w:bottom w:val="none" w:sz="0" w:space="0" w:color="auto"/>
            <w:right w:val="none" w:sz="0" w:space="0" w:color="auto"/>
          </w:divBdr>
        </w:div>
        <w:div w:id="1106925143">
          <w:marLeft w:val="0"/>
          <w:marRight w:val="0"/>
          <w:marTop w:val="0"/>
          <w:marBottom w:val="0"/>
          <w:divBdr>
            <w:top w:val="none" w:sz="0" w:space="0" w:color="auto"/>
            <w:left w:val="none" w:sz="0" w:space="0" w:color="auto"/>
            <w:bottom w:val="none" w:sz="0" w:space="0" w:color="auto"/>
            <w:right w:val="none" w:sz="0" w:space="0" w:color="auto"/>
          </w:divBdr>
        </w:div>
        <w:div w:id="1281456190">
          <w:marLeft w:val="0"/>
          <w:marRight w:val="0"/>
          <w:marTop w:val="0"/>
          <w:marBottom w:val="0"/>
          <w:divBdr>
            <w:top w:val="none" w:sz="0" w:space="0" w:color="auto"/>
            <w:left w:val="none" w:sz="0" w:space="0" w:color="auto"/>
            <w:bottom w:val="none" w:sz="0" w:space="0" w:color="auto"/>
            <w:right w:val="none" w:sz="0" w:space="0" w:color="auto"/>
          </w:divBdr>
        </w:div>
        <w:div w:id="1336304710">
          <w:marLeft w:val="0"/>
          <w:marRight w:val="0"/>
          <w:marTop w:val="0"/>
          <w:marBottom w:val="0"/>
          <w:divBdr>
            <w:top w:val="none" w:sz="0" w:space="0" w:color="auto"/>
            <w:left w:val="none" w:sz="0" w:space="0" w:color="auto"/>
            <w:bottom w:val="none" w:sz="0" w:space="0" w:color="auto"/>
            <w:right w:val="none" w:sz="0" w:space="0" w:color="auto"/>
          </w:divBdr>
        </w:div>
        <w:div w:id="1504974448">
          <w:marLeft w:val="0"/>
          <w:marRight w:val="0"/>
          <w:marTop w:val="0"/>
          <w:marBottom w:val="0"/>
          <w:divBdr>
            <w:top w:val="none" w:sz="0" w:space="0" w:color="auto"/>
            <w:left w:val="none" w:sz="0" w:space="0" w:color="auto"/>
            <w:bottom w:val="none" w:sz="0" w:space="0" w:color="auto"/>
            <w:right w:val="none" w:sz="0" w:space="0" w:color="auto"/>
          </w:divBdr>
        </w:div>
        <w:div w:id="1843855954">
          <w:marLeft w:val="0"/>
          <w:marRight w:val="0"/>
          <w:marTop w:val="0"/>
          <w:marBottom w:val="0"/>
          <w:divBdr>
            <w:top w:val="none" w:sz="0" w:space="0" w:color="auto"/>
            <w:left w:val="none" w:sz="0" w:space="0" w:color="auto"/>
            <w:bottom w:val="none" w:sz="0" w:space="0" w:color="auto"/>
            <w:right w:val="none" w:sz="0" w:space="0" w:color="auto"/>
          </w:divBdr>
        </w:div>
        <w:div w:id="1927424061">
          <w:marLeft w:val="0"/>
          <w:marRight w:val="0"/>
          <w:marTop w:val="0"/>
          <w:marBottom w:val="0"/>
          <w:divBdr>
            <w:top w:val="none" w:sz="0" w:space="0" w:color="auto"/>
            <w:left w:val="none" w:sz="0" w:space="0" w:color="auto"/>
            <w:bottom w:val="none" w:sz="0" w:space="0" w:color="auto"/>
            <w:right w:val="none" w:sz="0" w:space="0" w:color="auto"/>
          </w:divBdr>
        </w:div>
        <w:div w:id="2006323063">
          <w:marLeft w:val="0"/>
          <w:marRight w:val="0"/>
          <w:marTop w:val="0"/>
          <w:marBottom w:val="0"/>
          <w:divBdr>
            <w:top w:val="none" w:sz="0" w:space="0" w:color="auto"/>
            <w:left w:val="none" w:sz="0" w:space="0" w:color="auto"/>
            <w:bottom w:val="none" w:sz="0" w:space="0" w:color="auto"/>
            <w:right w:val="none" w:sz="0" w:space="0" w:color="auto"/>
          </w:divBdr>
        </w:div>
      </w:divsChild>
    </w:div>
    <w:div w:id="1026517077">
      <w:bodyDiv w:val="1"/>
      <w:marLeft w:val="0"/>
      <w:marRight w:val="0"/>
      <w:marTop w:val="0"/>
      <w:marBottom w:val="0"/>
      <w:divBdr>
        <w:top w:val="none" w:sz="0" w:space="0" w:color="auto"/>
        <w:left w:val="none" w:sz="0" w:space="0" w:color="auto"/>
        <w:bottom w:val="none" w:sz="0" w:space="0" w:color="auto"/>
        <w:right w:val="none" w:sz="0" w:space="0" w:color="auto"/>
      </w:divBdr>
      <w:divsChild>
        <w:div w:id="160975972">
          <w:marLeft w:val="0"/>
          <w:marRight w:val="0"/>
          <w:marTop w:val="0"/>
          <w:marBottom w:val="0"/>
          <w:divBdr>
            <w:top w:val="none" w:sz="0" w:space="0" w:color="auto"/>
            <w:left w:val="none" w:sz="0" w:space="0" w:color="auto"/>
            <w:bottom w:val="none" w:sz="0" w:space="0" w:color="auto"/>
            <w:right w:val="none" w:sz="0" w:space="0" w:color="auto"/>
          </w:divBdr>
        </w:div>
        <w:div w:id="533811181">
          <w:marLeft w:val="0"/>
          <w:marRight w:val="0"/>
          <w:marTop w:val="0"/>
          <w:marBottom w:val="0"/>
          <w:divBdr>
            <w:top w:val="none" w:sz="0" w:space="0" w:color="auto"/>
            <w:left w:val="none" w:sz="0" w:space="0" w:color="auto"/>
            <w:bottom w:val="none" w:sz="0" w:space="0" w:color="auto"/>
            <w:right w:val="none" w:sz="0" w:space="0" w:color="auto"/>
          </w:divBdr>
        </w:div>
        <w:div w:id="621692238">
          <w:marLeft w:val="0"/>
          <w:marRight w:val="0"/>
          <w:marTop w:val="0"/>
          <w:marBottom w:val="0"/>
          <w:divBdr>
            <w:top w:val="none" w:sz="0" w:space="0" w:color="auto"/>
            <w:left w:val="none" w:sz="0" w:space="0" w:color="auto"/>
            <w:bottom w:val="none" w:sz="0" w:space="0" w:color="auto"/>
            <w:right w:val="none" w:sz="0" w:space="0" w:color="auto"/>
          </w:divBdr>
        </w:div>
        <w:div w:id="855001489">
          <w:marLeft w:val="0"/>
          <w:marRight w:val="0"/>
          <w:marTop w:val="0"/>
          <w:marBottom w:val="0"/>
          <w:divBdr>
            <w:top w:val="none" w:sz="0" w:space="0" w:color="auto"/>
            <w:left w:val="none" w:sz="0" w:space="0" w:color="auto"/>
            <w:bottom w:val="none" w:sz="0" w:space="0" w:color="auto"/>
            <w:right w:val="none" w:sz="0" w:space="0" w:color="auto"/>
          </w:divBdr>
        </w:div>
        <w:div w:id="997225118">
          <w:marLeft w:val="0"/>
          <w:marRight w:val="0"/>
          <w:marTop w:val="0"/>
          <w:marBottom w:val="0"/>
          <w:divBdr>
            <w:top w:val="none" w:sz="0" w:space="0" w:color="auto"/>
            <w:left w:val="none" w:sz="0" w:space="0" w:color="auto"/>
            <w:bottom w:val="none" w:sz="0" w:space="0" w:color="auto"/>
            <w:right w:val="none" w:sz="0" w:space="0" w:color="auto"/>
          </w:divBdr>
        </w:div>
        <w:div w:id="1149906793">
          <w:marLeft w:val="0"/>
          <w:marRight w:val="0"/>
          <w:marTop w:val="0"/>
          <w:marBottom w:val="0"/>
          <w:divBdr>
            <w:top w:val="none" w:sz="0" w:space="0" w:color="auto"/>
            <w:left w:val="none" w:sz="0" w:space="0" w:color="auto"/>
            <w:bottom w:val="none" w:sz="0" w:space="0" w:color="auto"/>
            <w:right w:val="none" w:sz="0" w:space="0" w:color="auto"/>
          </w:divBdr>
        </w:div>
        <w:div w:id="1694453737">
          <w:marLeft w:val="0"/>
          <w:marRight w:val="0"/>
          <w:marTop w:val="0"/>
          <w:marBottom w:val="0"/>
          <w:divBdr>
            <w:top w:val="none" w:sz="0" w:space="0" w:color="auto"/>
            <w:left w:val="none" w:sz="0" w:space="0" w:color="auto"/>
            <w:bottom w:val="none" w:sz="0" w:space="0" w:color="auto"/>
            <w:right w:val="none" w:sz="0" w:space="0" w:color="auto"/>
          </w:divBdr>
        </w:div>
        <w:div w:id="1811168802">
          <w:marLeft w:val="0"/>
          <w:marRight w:val="0"/>
          <w:marTop w:val="0"/>
          <w:marBottom w:val="0"/>
          <w:divBdr>
            <w:top w:val="none" w:sz="0" w:space="0" w:color="auto"/>
            <w:left w:val="none" w:sz="0" w:space="0" w:color="auto"/>
            <w:bottom w:val="none" w:sz="0" w:space="0" w:color="auto"/>
            <w:right w:val="none" w:sz="0" w:space="0" w:color="auto"/>
          </w:divBdr>
        </w:div>
        <w:div w:id="2004091337">
          <w:marLeft w:val="0"/>
          <w:marRight w:val="0"/>
          <w:marTop w:val="0"/>
          <w:marBottom w:val="0"/>
          <w:divBdr>
            <w:top w:val="none" w:sz="0" w:space="0" w:color="auto"/>
            <w:left w:val="none" w:sz="0" w:space="0" w:color="auto"/>
            <w:bottom w:val="none" w:sz="0" w:space="0" w:color="auto"/>
            <w:right w:val="none" w:sz="0" w:space="0" w:color="auto"/>
          </w:divBdr>
        </w:div>
      </w:divsChild>
    </w:div>
    <w:div w:id="1038972354">
      <w:bodyDiv w:val="1"/>
      <w:marLeft w:val="0"/>
      <w:marRight w:val="0"/>
      <w:marTop w:val="0"/>
      <w:marBottom w:val="0"/>
      <w:divBdr>
        <w:top w:val="none" w:sz="0" w:space="0" w:color="auto"/>
        <w:left w:val="none" w:sz="0" w:space="0" w:color="auto"/>
        <w:bottom w:val="none" w:sz="0" w:space="0" w:color="auto"/>
        <w:right w:val="none" w:sz="0" w:space="0" w:color="auto"/>
      </w:divBdr>
    </w:div>
    <w:div w:id="1114011427">
      <w:bodyDiv w:val="1"/>
      <w:marLeft w:val="0"/>
      <w:marRight w:val="0"/>
      <w:marTop w:val="0"/>
      <w:marBottom w:val="0"/>
      <w:divBdr>
        <w:top w:val="none" w:sz="0" w:space="0" w:color="auto"/>
        <w:left w:val="none" w:sz="0" w:space="0" w:color="auto"/>
        <w:bottom w:val="none" w:sz="0" w:space="0" w:color="auto"/>
        <w:right w:val="none" w:sz="0" w:space="0" w:color="auto"/>
      </w:divBdr>
    </w:div>
    <w:div w:id="1116213563">
      <w:bodyDiv w:val="1"/>
      <w:marLeft w:val="0"/>
      <w:marRight w:val="0"/>
      <w:marTop w:val="0"/>
      <w:marBottom w:val="0"/>
      <w:divBdr>
        <w:top w:val="none" w:sz="0" w:space="0" w:color="auto"/>
        <w:left w:val="none" w:sz="0" w:space="0" w:color="auto"/>
        <w:bottom w:val="none" w:sz="0" w:space="0" w:color="auto"/>
        <w:right w:val="none" w:sz="0" w:space="0" w:color="auto"/>
      </w:divBdr>
      <w:divsChild>
        <w:div w:id="511146839">
          <w:marLeft w:val="0"/>
          <w:marRight w:val="0"/>
          <w:marTop w:val="0"/>
          <w:marBottom w:val="0"/>
          <w:divBdr>
            <w:top w:val="none" w:sz="0" w:space="0" w:color="auto"/>
            <w:left w:val="none" w:sz="0" w:space="0" w:color="auto"/>
            <w:bottom w:val="none" w:sz="0" w:space="0" w:color="auto"/>
            <w:right w:val="none" w:sz="0" w:space="0" w:color="auto"/>
          </w:divBdr>
        </w:div>
        <w:div w:id="1017779116">
          <w:marLeft w:val="0"/>
          <w:marRight w:val="0"/>
          <w:marTop w:val="0"/>
          <w:marBottom w:val="0"/>
          <w:divBdr>
            <w:top w:val="none" w:sz="0" w:space="0" w:color="auto"/>
            <w:left w:val="none" w:sz="0" w:space="0" w:color="auto"/>
            <w:bottom w:val="none" w:sz="0" w:space="0" w:color="auto"/>
            <w:right w:val="none" w:sz="0" w:space="0" w:color="auto"/>
          </w:divBdr>
        </w:div>
        <w:div w:id="1404638918">
          <w:marLeft w:val="0"/>
          <w:marRight w:val="0"/>
          <w:marTop w:val="0"/>
          <w:marBottom w:val="0"/>
          <w:divBdr>
            <w:top w:val="none" w:sz="0" w:space="0" w:color="auto"/>
            <w:left w:val="none" w:sz="0" w:space="0" w:color="auto"/>
            <w:bottom w:val="none" w:sz="0" w:space="0" w:color="auto"/>
            <w:right w:val="none" w:sz="0" w:space="0" w:color="auto"/>
          </w:divBdr>
        </w:div>
      </w:divsChild>
    </w:div>
    <w:div w:id="1397388440">
      <w:bodyDiv w:val="1"/>
      <w:marLeft w:val="0"/>
      <w:marRight w:val="0"/>
      <w:marTop w:val="0"/>
      <w:marBottom w:val="0"/>
      <w:divBdr>
        <w:top w:val="none" w:sz="0" w:space="0" w:color="auto"/>
        <w:left w:val="none" w:sz="0" w:space="0" w:color="auto"/>
        <w:bottom w:val="none" w:sz="0" w:space="0" w:color="auto"/>
        <w:right w:val="none" w:sz="0" w:space="0" w:color="auto"/>
      </w:divBdr>
      <w:divsChild>
        <w:div w:id="273438992">
          <w:marLeft w:val="0"/>
          <w:marRight w:val="0"/>
          <w:marTop w:val="0"/>
          <w:marBottom w:val="0"/>
          <w:divBdr>
            <w:top w:val="none" w:sz="0" w:space="0" w:color="auto"/>
            <w:left w:val="none" w:sz="0" w:space="0" w:color="auto"/>
            <w:bottom w:val="none" w:sz="0" w:space="0" w:color="auto"/>
            <w:right w:val="none" w:sz="0" w:space="0" w:color="auto"/>
          </w:divBdr>
        </w:div>
        <w:div w:id="334067399">
          <w:marLeft w:val="0"/>
          <w:marRight w:val="0"/>
          <w:marTop w:val="0"/>
          <w:marBottom w:val="0"/>
          <w:divBdr>
            <w:top w:val="none" w:sz="0" w:space="0" w:color="auto"/>
            <w:left w:val="none" w:sz="0" w:space="0" w:color="auto"/>
            <w:bottom w:val="none" w:sz="0" w:space="0" w:color="auto"/>
            <w:right w:val="none" w:sz="0" w:space="0" w:color="auto"/>
          </w:divBdr>
        </w:div>
        <w:div w:id="661933938">
          <w:marLeft w:val="0"/>
          <w:marRight w:val="0"/>
          <w:marTop w:val="0"/>
          <w:marBottom w:val="0"/>
          <w:divBdr>
            <w:top w:val="none" w:sz="0" w:space="0" w:color="auto"/>
            <w:left w:val="none" w:sz="0" w:space="0" w:color="auto"/>
            <w:bottom w:val="none" w:sz="0" w:space="0" w:color="auto"/>
            <w:right w:val="none" w:sz="0" w:space="0" w:color="auto"/>
          </w:divBdr>
        </w:div>
        <w:div w:id="1031607474">
          <w:marLeft w:val="0"/>
          <w:marRight w:val="0"/>
          <w:marTop w:val="0"/>
          <w:marBottom w:val="0"/>
          <w:divBdr>
            <w:top w:val="none" w:sz="0" w:space="0" w:color="auto"/>
            <w:left w:val="none" w:sz="0" w:space="0" w:color="auto"/>
            <w:bottom w:val="none" w:sz="0" w:space="0" w:color="auto"/>
            <w:right w:val="none" w:sz="0" w:space="0" w:color="auto"/>
          </w:divBdr>
        </w:div>
        <w:div w:id="1148398227">
          <w:marLeft w:val="0"/>
          <w:marRight w:val="0"/>
          <w:marTop w:val="0"/>
          <w:marBottom w:val="0"/>
          <w:divBdr>
            <w:top w:val="none" w:sz="0" w:space="0" w:color="auto"/>
            <w:left w:val="none" w:sz="0" w:space="0" w:color="auto"/>
            <w:bottom w:val="none" w:sz="0" w:space="0" w:color="auto"/>
            <w:right w:val="none" w:sz="0" w:space="0" w:color="auto"/>
          </w:divBdr>
        </w:div>
        <w:div w:id="1220091230">
          <w:marLeft w:val="0"/>
          <w:marRight w:val="0"/>
          <w:marTop w:val="0"/>
          <w:marBottom w:val="0"/>
          <w:divBdr>
            <w:top w:val="none" w:sz="0" w:space="0" w:color="auto"/>
            <w:left w:val="none" w:sz="0" w:space="0" w:color="auto"/>
            <w:bottom w:val="none" w:sz="0" w:space="0" w:color="auto"/>
            <w:right w:val="none" w:sz="0" w:space="0" w:color="auto"/>
          </w:divBdr>
        </w:div>
        <w:div w:id="1468206389">
          <w:marLeft w:val="0"/>
          <w:marRight w:val="0"/>
          <w:marTop w:val="0"/>
          <w:marBottom w:val="0"/>
          <w:divBdr>
            <w:top w:val="none" w:sz="0" w:space="0" w:color="auto"/>
            <w:left w:val="none" w:sz="0" w:space="0" w:color="auto"/>
            <w:bottom w:val="none" w:sz="0" w:space="0" w:color="auto"/>
            <w:right w:val="none" w:sz="0" w:space="0" w:color="auto"/>
          </w:divBdr>
        </w:div>
        <w:div w:id="1474178410">
          <w:marLeft w:val="0"/>
          <w:marRight w:val="0"/>
          <w:marTop w:val="0"/>
          <w:marBottom w:val="0"/>
          <w:divBdr>
            <w:top w:val="none" w:sz="0" w:space="0" w:color="auto"/>
            <w:left w:val="none" w:sz="0" w:space="0" w:color="auto"/>
            <w:bottom w:val="none" w:sz="0" w:space="0" w:color="auto"/>
            <w:right w:val="none" w:sz="0" w:space="0" w:color="auto"/>
          </w:divBdr>
        </w:div>
        <w:div w:id="1545798826">
          <w:marLeft w:val="0"/>
          <w:marRight w:val="0"/>
          <w:marTop w:val="0"/>
          <w:marBottom w:val="0"/>
          <w:divBdr>
            <w:top w:val="none" w:sz="0" w:space="0" w:color="auto"/>
            <w:left w:val="none" w:sz="0" w:space="0" w:color="auto"/>
            <w:bottom w:val="none" w:sz="0" w:space="0" w:color="auto"/>
            <w:right w:val="none" w:sz="0" w:space="0" w:color="auto"/>
          </w:divBdr>
        </w:div>
        <w:div w:id="1691443905">
          <w:marLeft w:val="0"/>
          <w:marRight w:val="0"/>
          <w:marTop w:val="0"/>
          <w:marBottom w:val="0"/>
          <w:divBdr>
            <w:top w:val="none" w:sz="0" w:space="0" w:color="auto"/>
            <w:left w:val="none" w:sz="0" w:space="0" w:color="auto"/>
            <w:bottom w:val="none" w:sz="0" w:space="0" w:color="auto"/>
            <w:right w:val="none" w:sz="0" w:space="0" w:color="auto"/>
          </w:divBdr>
        </w:div>
        <w:div w:id="1946964918">
          <w:marLeft w:val="0"/>
          <w:marRight w:val="0"/>
          <w:marTop w:val="0"/>
          <w:marBottom w:val="0"/>
          <w:divBdr>
            <w:top w:val="none" w:sz="0" w:space="0" w:color="auto"/>
            <w:left w:val="none" w:sz="0" w:space="0" w:color="auto"/>
            <w:bottom w:val="none" w:sz="0" w:space="0" w:color="auto"/>
            <w:right w:val="none" w:sz="0" w:space="0" w:color="auto"/>
          </w:divBdr>
        </w:div>
        <w:div w:id="1986813024">
          <w:marLeft w:val="0"/>
          <w:marRight w:val="0"/>
          <w:marTop w:val="0"/>
          <w:marBottom w:val="0"/>
          <w:divBdr>
            <w:top w:val="none" w:sz="0" w:space="0" w:color="auto"/>
            <w:left w:val="none" w:sz="0" w:space="0" w:color="auto"/>
            <w:bottom w:val="none" w:sz="0" w:space="0" w:color="auto"/>
            <w:right w:val="none" w:sz="0" w:space="0" w:color="auto"/>
          </w:divBdr>
        </w:div>
        <w:div w:id="2089183885">
          <w:marLeft w:val="0"/>
          <w:marRight w:val="0"/>
          <w:marTop w:val="0"/>
          <w:marBottom w:val="0"/>
          <w:divBdr>
            <w:top w:val="none" w:sz="0" w:space="0" w:color="auto"/>
            <w:left w:val="none" w:sz="0" w:space="0" w:color="auto"/>
            <w:bottom w:val="none" w:sz="0" w:space="0" w:color="auto"/>
            <w:right w:val="none" w:sz="0" w:space="0" w:color="auto"/>
          </w:divBdr>
        </w:div>
      </w:divsChild>
    </w:div>
    <w:div w:id="1423338968">
      <w:bodyDiv w:val="1"/>
      <w:marLeft w:val="0"/>
      <w:marRight w:val="0"/>
      <w:marTop w:val="0"/>
      <w:marBottom w:val="0"/>
      <w:divBdr>
        <w:top w:val="none" w:sz="0" w:space="0" w:color="auto"/>
        <w:left w:val="none" w:sz="0" w:space="0" w:color="auto"/>
        <w:bottom w:val="none" w:sz="0" w:space="0" w:color="auto"/>
        <w:right w:val="none" w:sz="0" w:space="0" w:color="auto"/>
      </w:divBdr>
      <w:divsChild>
        <w:div w:id="333607939">
          <w:marLeft w:val="0"/>
          <w:marRight w:val="0"/>
          <w:marTop w:val="0"/>
          <w:marBottom w:val="0"/>
          <w:divBdr>
            <w:top w:val="none" w:sz="0" w:space="0" w:color="auto"/>
            <w:left w:val="none" w:sz="0" w:space="0" w:color="auto"/>
            <w:bottom w:val="none" w:sz="0" w:space="0" w:color="auto"/>
            <w:right w:val="none" w:sz="0" w:space="0" w:color="auto"/>
          </w:divBdr>
          <w:divsChild>
            <w:div w:id="350380363">
              <w:marLeft w:val="0"/>
              <w:marRight w:val="0"/>
              <w:marTop w:val="0"/>
              <w:marBottom w:val="0"/>
              <w:divBdr>
                <w:top w:val="none" w:sz="0" w:space="0" w:color="auto"/>
                <w:left w:val="none" w:sz="0" w:space="0" w:color="auto"/>
                <w:bottom w:val="none" w:sz="0" w:space="0" w:color="auto"/>
                <w:right w:val="none" w:sz="0" w:space="0" w:color="auto"/>
              </w:divBdr>
              <w:divsChild>
                <w:div w:id="528177556">
                  <w:marLeft w:val="150"/>
                  <w:marRight w:val="150"/>
                  <w:marTop w:val="0"/>
                  <w:marBottom w:val="0"/>
                  <w:divBdr>
                    <w:top w:val="none" w:sz="0" w:space="0" w:color="auto"/>
                    <w:left w:val="none" w:sz="0" w:space="0" w:color="auto"/>
                    <w:bottom w:val="none" w:sz="0" w:space="0" w:color="auto"/>
                    <w:right w:val="none" w:sz="0" w:space="0" w:color="auto"/>
                  </w:divBdr>
                  <w:divsChild>
                    <w:div w:id="449201958">
                      <w:marLeft w:val="0"/>
                      <w:marRight w:val="0"/>
                      <w:marTop w:val="0"/>
                      <w:marBottom w:val="0"/>
                      <w:divBdr>
                        <w:top w:val="none" w:sz="0" w:space="0" w:color="auto"/>
                        <w:left w:val="none" w:sz="0" w:space="0" w:color="auto"/>
                        <w:bottom w:val="none" w:sz="0" w:space="0" w:color="auto"/>
                        <w:right w:val="none" w:sz="0" w:space="0" w:color="auto"/>
                      </w:divBdr>
                      <w:divsChild>
                        <w:div w:id="989672429">
                          <w:marLeft w:val="0"/>
                          <w:marRight w:val="0"/>
                          <w:marTop w:val="0"/>
                          <w:marBottom w:val="0"/>
                          <w:divBdr>
                            <w:top w:val="none" w:sz="0" w:space="0" w:color="auto"/>
                            <w:left w:val="none" w:sz="0" w:space="0" w:color="auto"/>
                            <w:bottom w:val="none" w:sz="0" w:space="0" w:color="auto"/>
                            <w:right w:val="none" w:sz="0" w:space="0" w:color="auto"/>
                          </w:divBdr>
                          <w:divsChild>
                            <w:div w:id="1488744280">
                              <w:marLeft w:val="0"/>
                              <w:marRight w:val="0"/>
                              <w:marTop w:val="0"/>
                              <w:marBottom w:val="0"/>
                              <w:divBdr>
                                <w:top w:val="none" w:sz="0" w:space="0" w:color="auto"/>
                                <w:left w:val="none" w:sz="0" w:space="0" w:color="auto"/>
                                <w:bottom w:val="none" w:sz="0" w:space="0" w:color="auto"/>
                                <w:right w:val="none" w:sz="0" w:space="0" w:color="auto"/>
                              </w:divBdr>
                              <w:divsChild>
                                <w:div w:id="65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712242">
      <w:bodyDiv w:val="1"/>
      <w:marLeft w:val="0"/>
      <w:marRight w:val="0"/>
      <w:marTop w:val="0"/>
      <w:marBottom w:val="0"/>
      <w:divBdr>
        <w:top w:val="none" w:sz="0" w:space="0" w:color="auto"/>
        <w:left w:val="none" w:sz="0" w:space="0" w:color="auto"/>
        <w:bottom w:val="none" w:sz="0" w:space="0" w:color="auto"/>
        <w:right w:val="none" w:sz="0" w:space="0" w:color="auto"/>
      </w:divBdr>
    </w:div>
    <w:div w:id="1449738657">
      <w:bodyDiv w:val="1"/>
      <w:marLeft w:val="0"/>
      <w:marRight w:val="0"/>
      <w:marTop w:val="0"/>
      <w:marBottom w:val="0"/>
      <w:divBdr>
        <w:top w:val="none" w:sz="0" w:space="0" w:color="auto"/>
        <w:left w:val="none" w:sz="0" w:space="0" w:color="auto"/>
        <w:bottom w:val="none" w:sz="0" w:space="0" w:color="auto"/>
        <w:right w:val="none" w:sz="0" w:space="0" w:color="auto"/>
      </w:divBdr>
      <w:divsChild>
        <w:div w:id="149054845">
          <w:marLeft w:val="0"/>
          <w:marRight w:val="0"/>
          <w:marTop w:val="0"/>
          <w:marBottom w:val="0"/>
          <w:divBdr>
            <w:top w:val="none" w:sz="0" w:space="0" w:color="auto"/>
            <w:left w:val="none" w:sz="0" w:space="0" w:color="auto"/>
            <w:bottom w:val="none" w:sz="0" w:space="0" w:color="auto"/>
            <w:right w:val="none" w:sz="0" w:space="0" w:color="auto"/>
          </w:divBdr>
        </w:div>
        <w:div w:id="179053716">
          <w:marLeft w:val="0"/>
          <w:marRight w:val="0"/>
          <w:marTop w:val="0"/>
          <w:marBottom w:val="0"/>
          <w:divBdr>
            <w:top w:val="none" w:sz="0" w:space="0" w:color="auto"/>
            <w:left w:val="none" w:sz="0" w:space="0" w:color="auto"/>
            <w:bottom w:val="none" w:sz="0" w:space="0" w:color="auto"/>
            <w:right w:val="none" w:sz="0" w:space="0" w:color="auto"/>
          </w:divBdr>
        </w:div>
        <w:div w:id="249242231">
          <w:marLeft w:val="0"/>
          <w:marRight w:val="0"/>
          <w:marTop w:val="0"/>
          <w:marBottom w:val="0"/>
          <w:divBdr>
            <w:top w:val="none" w:sz="0" w:space="0" w:color="auto"/>
            <w:left w:val="none" w:sz="0" w:space="0" w:color="auto"/>
            <w:bottom w:val="none" w:sz="0" w:space="0" w:color="auto"/>
            <w:right w:val="none" w:sz="0" w:space="0" w:color="auto"/>
          </w:divBdr>
        </w:div>
        <w:div w:id="316957550">
          <w:marLeft w:val="0"/>
          <w:marRight w:val="0"/>
          <w:marTop w:val="0"/>
          <w:marBottom w:val="0"/>
          <w:divBdr>
            <w:top w:val="none" w:sz="0" w:space="0" w:color="auto"/>
            <w:left w:val="none" w:sz="0" w:space="0" w:color="auto"/>
            <w:bottom w:val="none" w:sz="0" w:space="0" w:color="auto"/>
            <w:right w:val="none" w:sz="0" w:space="0" w:color="auto"/>
          </w:divBdr>
        </w:div>
        <w:div w:id="534927932">
          <w:marLeft w:val="0"/>
          <w:marRight w:val="0"/>
          <w:marTop w:val="0"/>
          <w:marBottom w:val="0"/>
          <w:divBdr>
            <w:top w:val="none" w:sz="0" w:space="0" w:color="auto"/>
            <w:left w:val="none" w:sz="0" w:space="0" w:color="auto"/>
            <w:bottom w:val="none" w:sz="0" w:space="0" w:color="auto"/>
            <w:right w:val="none" w:sz="0" w:space="0" w:color="auto"/>
          </w:divBdr>
        </w:div>
        <w:div w:id="690499552">
          <w:marLeft w:val="0"/>
          <w:marRight w:val="0"/>
          <w:marTop w:val="0"/>
          <w:marBottom w:val="0"/>
          <w:divBdr>
            <w:top w:val="none" w:sz="0" w:space="0" w:color="auto"/>
            <w:left w:val="none" w:sz="0" w:space="0" w:color="auto"/>
            <w:bottom w:val="none" w:sz="0" w:space="0" w:color="auto"/>
            <w:right w:val="none" w:sz="0" w:space="0" w:color="auto"/>
          </w:divBdr>
        </w:div>
        <w:div w:id="752555450">
          <w:marLeft w:val="0"/>
          <w:marRight w:val="0"/>
          <w:marTop w:val="0"/>
          <w:marBottom w:val="0"/>
          <w:divBdr>
            <w:top w:val="none" w:sz="0" w:space="0" w:color="auto"/>
            <w:left w:val="none" w:sz="0" w:space="0" w:color="auto"/>
            <w:bottom w:val="none" w:sz="0" w:space="0" w:color="auto"/>
            <w:right w:val="none" w:sz="0" w:space="0" w:color="auto"/>
          </w:divBdr>
        </w:div>
        <w:div w:id="792946825">
          <w:marLeft w:val="0"/>
          <w:marRight w:val="0"/>
          <w:marTop w:val="0"/>
          <w:marBottom w:val="0"/>
          <w:divBdr>
            <w:top w:val="none" w:sz="0" w:space="0" w:color="auto"/>
            <w:left w:val="none" w:sz="0" w:space="0" w:color="auto"/>
            <w:bottom w:val="none" w:sz="0" w:space="0" w:color="auto"/>
            <w:right w:val="none" w:sz="0" w:space="0" w:color="auto"/>
          </w:divBdr>
        </w:div>
        <w:div w:id="834759465">
          <w:marLeft w:val="0"/>
          <w:marRight w:val="0"/>
          <w:marTop w:val="0"/>
          <w:marBottom w:val="0"/>
          <w:divBdr>
            <w:top w:val="none" w:sz="0" w:space="0" w:color="auto"/>
            <w:left w:val="none" w:sz="0" w:space="0" w:color="auto"/>
            <w:bottom w:val="none" w:sz="0" w:space="0" w:color="auto"/>
            <w:right w:val="none" w:sz="0" w:space="0" w:color="auto"/>
          </w:divBdr>
        </w:div>
        <w:div w:id="907108992">
          <w:marLeft w:val="0"/>
          <w:marRight w:val="0"/>
          <w:marTop w:val="0"/>
          <w:marBottom w:val="0"/>
          <w:divBdr>
            <w:top w:val="none" w:sz="0" w:space="0" w:color="auto"/>
            <w:left w:val="none" w:sz="0" w:space="0" w:color="auto"/>
            <w:bottom w:val="none" w:sz="0" w:space="0" w:color="auto"/>
            <w:right w:val="none" w:sz="0" w:space="0" w:color="auto"/>
          </w:divBdr>
        </w:div>
        <w:div w:id="1037781107">
          <w:marLeft w:val="0"/>
          <w:marRight w:val="0"/>
          <w:marTop w:val="0"/>
          <w:marBottom w:val="0"/>
          <w:divBdr>
            <w:top w:val="none" w:sz="0" w:space="0" w:color="auto"/>
            <w:left w:val="none" w:sz="0" w:space="0" w:color="auto"/>
            <w:bottom w:val="none" w:sz="0" w:space="0" w:color="auto"/>
            <w:right w:val="none" w:sz="0" w:space="0" w:color="auto"/>
          </w:divBdr>
        </w:div>
        <w:div w:id="1248926667">
          <w:marLeft w:val="0"/>
          <w:marRight w:val="0"/>
          <w:marTop w:val="0"/>
          <w:marBottom w:val="0"/>
          <w:divBdr>
            <w:top w:val="none" w:sz="0" w:space="0" w:color="auto"/>
            <w:left w:val="none" w:sz="0" w:space="0" w:color="auto"/>
            <w:bottom w:val="none" w:sz="0" w:space="0" w:color="auto"/>
            <w:right w:val="none" w:sz="0" w:space="0" w:color="auto"/>
          </w:divBdr>
        </w:div>
        <w:div w:id="1300454223">
          <w:marLeft w:val="0"/>
          <w:marRight w:val="0"/>
          <w:marTop w:val="0"/>
          <w:marBottom w:val="0"/>
          <w:divBdr>
            <w:top w:val="none" w:sz="0" w:space="0" w:color="auto"/>
            <w:left w:val="none" w:sz="0" w:space="0" w:color="auto"/>
            <w:bottom w:val="none" w:sz="0" w:space="0" w:color="auto"/>
            <w:right w:val="none" w:sz="0" w:space="0" w:color="auto"/>
          </w:divBdr>
        </w:div>
        <w:div w:id="1569148888">
          <w:marLeft w:val="0"/>
          <w:marRight w:val="0"/>
          <w:marTop w:val="0"/>
          <w:marBottom w:val="0"/>
          <w:divBdr>
            <w:top w:val="none" w:sz="0" w:space="0" w:color="auto"/>
            <w:left w:val="none" w:sz="0" w:space="0" w:color="auto"/>
            <w:bottom w:val="none" w:sz="0" w:space="0" w:color="auto"/>
            <w:right w:val="none" w:sz="0" w:space="0" w:color="auto"/>
          </w:divBdr>
        </w:div>
        <w:div w:id="1633250100">
          <w:marLeft w:val="0"/>
          <w:marRight w:val="0"/>
          <w:marTop w:val="0"/>
          <w:marBottom w:val="0"/>
          <w:divBdr>
            <w:top w:val="none" w:sz="0" w:space="0" w:color="auto"/>
            <w:left w:val="none" w:sz="0" w:space="0" w:color="auto"/>
            <w:bottom w:val="none" w:sz="0" w:space="0" w:color="auto"/>
            <w:right w:val="none" w:sz="0" w:space="0" w:color="auto"/>
          </w:divBdr>
        </w:div>
        <w:div w:id="1914580503">
          <w:marLeft w:val="0"/>
          <w:marRight w:val="0"/>
          <w:marTop w:val="0"/>
          <w:marBottom w:val="0"/>
          <w:divBdr>
            <w:top w:val="none" w:sz="0" w:space="0" w:color="auto"/>
            <w:left w:val="none" w:sz="0" w:space="0" w:color="auto"/>
            <w:bottom w:val="none" w:sz="0" w:space="0" w:color="auto"/>
            <w:right w:val="none" w:sz="0" w:space="0" w:color="auto"/>
          </w:divBdr>
        </w:div>
        <w:div w:id="2105148606">
          <w:marLeft w:val="0"/>
          <w:marRight w:val="0"/>
          <w:marTop w:val="0"/>
          <w:marBottom w:val="0"/>
          <w:divBdr>
            <w:top w:val="none" w:sz="0" w:space="0" w:color="auto"/>
            <w:left w:val="none" w:sz="0" w:space="0" w:color="auto"/>
            <w:bottom w:val="none" w:sz="0" w:space="0" w:color="auto"/>
            <w:right w:val="none" w:sz="0" w:space="0" w:color="auto"/>
          </w:divBdr>
        </w:div>
        <w:div w:id="2107655700">
          <w:marLeft w:val="0"/>
          <w:marRight w:val="0"/>
          <w:marTop w:val="0"/>
          <w:marBottom w:val="0"/>
          <w:divBdr>
            <w:top w:val="none" w:sz="0" w:space="0" w:color="auto"/>
            <w:left w:val="none" w:sz="0" w:space="0" w:color="auto"/>
            <w:bottom w:val="none" w:sz="0" w:space="0" w:color="auto"/>
            <w:right w:val="none" w:sz="0" w:space="0" w:color="auto"/>
          </w:divBdr>
        </w:div>
      </w:divsChild>
    </w:div>
    <w:div w:id="1495146410">
      <w:bodyDiv w:val="1"/>
      <w:marLeft w:val="0"/>
      <w:marRight w:val="0"/>
      <w:marTop w:val="0"/>
      <w:marBottom w:val="0"/>
      <w:divBdr>
        <w:top w:val="none" w:sz="0" w:space="0" w:color="auto"/>
        <w:left w:val="none" w:sz="0" w:space="0" w:color="auto"/>
        <w:bottom w:val="none" w:sz="0" w:space="0" w:color="auto"/>
        <w:right w:val="none" w:sz="0" w:space="0" w:color="auto"/>
      </w:divBdr>
      <w:divsChild>
        <w:div w:id="500853126">
          <w:marLeft w:val="0"/>
          <w:marRight w:val="0"/>
          <w:marTop w:val="0"/>
          <w:marBottom w:val="0"/>
          <w:divBdr>
            <w:top w:val="none" w:sz="0" w:space="0" w:color="auto"/>
            <w:left w:val="none" w:sz="0" w:space="0" w:color="auto"/>
            <w:bottom w:val="none" w:sz="0" w:space="0" w:color="auto"/>
            <w:right w:val="none" w:sz="0" w:space="0" w:color="auto"/>
          </w:divBdr>
        </w:div>
        <w:div w:id="2128962691">
          <w:marLeft w:val="0"/>
          <w:marRight w:val="0"/>
          <w:marTop w:val="0"/>
          <w:marBottom w:val="0"/>
          <w:divBdr>
            <w:top w:val="none" w:sz="0" w:space="0" w:color="auto"/>
            <w:left w:val="none" w:sz="0" w:space="0" w:color="auto"/>
            <w:bottom w:val="none" w:sz="0" w:space="0" w:color="auto"/>
            <w:right w:val="none" w:sz="0" w:space="0" w:color="auto"/>
          </w:divBdr>
        </w:div>
      </w:divsChild>
    </w:div>
    <w:div w:id="1504662212">
      <w:bodyDiv w:val="1"/>
      <w:marLeft w:val="0"/>
      <w:marRight w:val="0"/>
      <w:marTop w:val="0"/>
      <w:marBottom w:val="0"/>
      <w:divBdr>
        <w:top w:val="none" w:sz="0" w:space="0" w:color="auto"/>
        <w:left w:val="none" w:sz="0" w:space="0" w:color="auto"/>
        <w:bottom w:val="none" w:sz="0" w:space="0" w:color="auto"/>
        <w:right w:val="none" w:sz="0" w:space="0" w:color="auto"/>
      </w:divBdr>
      <w:divsChild>
        <w:div w:id="56822409">
          <w:marLeft w:val="0"/>
          <w:marRight w:val="0"/>
          <w:marTop w:val="0"/>
          <w:marBottom w:val="0"/>
          <w:divBdr>
            <w:top w:val="none" w:sz="0" w:space="0" w:color="auto"/>
            <w:left w:val="none" w:sz="0" w:space="0" w:color="auto"/>
            <w:bottom w:val="none" w:sz="0" w:space="0" w:color="auto"/>
            <w:right w:val="none" w:sz="0" w:space="0" w:color="auto"/>
          </w:divBdr>
        </w:div>
        <w:div w:id="254633765">
          <w:marLeft w:val="0"/>
          <w:marRight w:val="0"/>
          <w:marTop w:val="0"/>
          <w:marBottom w:val="0"/>
          <w:divBdr>
            <w:top w:val="none" w:sz="0" w:space="0" w:color="auto"/>
            <w:left w:val="none" w:sz="0" w:space="0" w:color="auto"/>
            <w:bottom w:val="none" w:sz="0" w:space="0" w:color="auto"/>
            <w:right w:val="none" w:sz="0" w:space="0" w:color="auto"/>
          </w:divBdr>
        </w:div>
        <w:div w:id="259148881">
          <w:marLeft w:val="0"/>
          <w:marRight w:val="0"/>
          <w:marTop w:val="0"/>
          <w:marBottom w:val="0"/>
          <w:divBdr>
            <w:top w:val="none" w:sz="0" w:space="0" w:color="auto"/>
            <w:left w:val="none" w:sz="0" w:space="0" w:color="auto"/>
            <w:bottom w:val="none" w:sz="0" w:space="0" w:color="auto"/>
            <w:right w:val="none" w:sz="0" w:space="0" w:color="auto"/>
          </w:divBdr>
        </w:div>
        <w:div w:id="303004969">
          <w:marLeft w:val="0"/>
          <w:marRight w:val="0"/>
          <w:marTop w:val="0"/>
          <w:marBottom w:val="0"/>
          <w:divBdr>
            <w:top w:val="none" w:sz="0" w:space="0" w:color="auto"/>
            <w:left w:val="none" w:sz="0" w:space="0" w:color="auto"/>
            <w:bottom w:val="none" w:sz="0" w:space="0" w:color="auto"/>
            <w:right w:val="none" w:sz="0" w:space="0" w:color="auto"/>
          </w:divBdr>
        </w:div>
        <w:div w:id="396906064">
          <w:marLeft w:val="0"/>
          <w:marRight w:val="0"/>
          <w:marTop w:val="0"/>
          <w:marBottom w:val="0"/>
          <w:divBdr>
            <w:top w:val="none" w:sz="0" w:space="0" w:color="auto"/>
            <w:left w:val="none" w:sz="0" w:space="0" w:color="auto"/>
            <w:bottom w:val="none" w:sz="0" w:space="0" w:color="auto"/>
            <w:right w:val="none" w:sz="0" w:space="0" w:color="auto"/>
          </w:divBdr>
        </w:div>
        <w:div w:id="674260303">
          <w:marLeft w:val="0"/>
          <w:marRight w:val="0"/>
          <w:marTop w:val="0"/>
          <w:marBottom w:val="0"/>
          <w:divBdr>
            <w:top w:val="none" w:sz="0" w:space="0" w:color="auto"/>
            <w:left w:val="none" w:sz="0" w:space="0" w:color="auto"/>
            <w:bottom w:val="none" w:sz="0" w:space="0" w:color="auto"/>
            <w:right w:val="none" w:sz="0" w:space="0" w:color="auto"/>
          </w:divBdr>
        </w:div>
        <w:div w:id="738870561">
          <w:marLeft w:val="0"/>
          <w:marRight w:val="0"/>
          <w:marTop w:val="0"/>
          <w:marBottom w:val="0"/>
          <w:divBdr>
            <w:top w:val="none" w:sz="0" w:space="0" w:color="auto"/>
            <w:left w:val="none" w:sz="0" w:space="0" w:color="auto"/>
            <w:bottom w:val="none" w:sz="0" w:space="0" w:color="auto"/>
            <w:right w:val="none" w:sz="0" w:space="0" w:color="auto"/>
          </w:divBdr>
        </w:div>
        <w:div w:id="792014665">
          <w:marLeft w:val="0"/>
          <w:marRight w:val="0"/>
          <w:marTop w:val="0"/>
          <w:marBottom w:val="0"/>
          <w:divBdr>
            <w:top w:val="none" w:sz="0" w:space="0" w:color="auto"/>
            <w:left w:val="none" w:sz="0" w:space="0" w:color="auto"/>
            <w:bottom w:val="none" w:sz="0" w:space="0" w:color="auto"/>
            <w:right w:val="none" w:sz="0" w:space="0" w:color="auto"/>
          </w:divBdr>
        </w:div>
        <w:div w:id="1223759088">
          <w:marLeft w:val="0"/>
          <w:marRight w:val="0"/>
          <w:marTop w:val="0"/>
          <w:marBottom w:val="0"/>
          <w:divBdr>
            <w:top w:val="none" w:sz="0" w:space="0" w:color="auto"/>
            <w:left w:val="none" w:sz="0" w:space="0" w:color="auto"/>
            <w:bottom w:val="none" w:sz="0" w:space="0" w:color="auto"/>
            <w:right w:val="none" w:sz="0" w:space="0" w:color="auto"/>
          </w:divBdr>
        </w:div>
        <w:div w:id="1563904400">
          <w:marLeft w:val="0"/>
          <w:marRight w:val="0"/>
          <w:marTop w:val="0"/>
          <w:marBottom w:val="0"/>
          <w:divBdr>
            <w:top w:val="none" w:sz="0" w:space="0" w:color="auto"/>
            <w:left w:val="none" w:sz="0" w:space="0" w:color="auto"/>
            <w:bottom w:val="none" w:sz="0" w:space="0" w:color="auto"/>
            <w:right w:val="none" w:sz="0" w:space="0" w:color="auto"/>
          </w:divBdr>
        </w:div>
      </w:divsChild>
    </w:div>
    <w:div w:id="196700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Downloads\Minutes_6.3.1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913A-9645-4D27-BB5A-E766607C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Minutes_6.3.15 (1)</Template>
  <TotalTime>0</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First 5 San Benito</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dc:creator>
  <cp:keywords/>
  <dc:description/>
  <cp:lastModifiedBy>Carly Offermann</cp:lastModifiedBy>
  <cp:revision>2</cp:revision>
  <cp:lastPrinted>2015-06-11T23:12:00Z</cp:lastPrinted>
  <dcterms:created xsi:type="dcterms:W3CDTF">2023-03-23T18:17:00Z</dcterms:created>
  <dcterms:modified xsi:type="dcterms:W3CDTF">2023-03-23T18:17:00Z</dcterms:modified>
</cp:coreProperties>
</file>